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40" w:lineRule="exact"/>
        <w:rPr>
          <w:rFonts w:hint="eastAsia" w:eastAsia="黑体"/>
          <w:color w:val="auto"/>
          <w:sz w:val="28"/>
          <w:szCs w:val="28"/>
          <w:highlight w:val="none"/>
        </w:rPr>
      </w:pPr>
      <w:r>
        <w:rPr>
          <w:rFonts w:hint="eastAsia" w:eastAsia="黑体"/>
          <w:color w:val="auto"/>
          <w:sz w:val="28"/>
          <w:szCs w:val="28"/>
          <w:highlight w:val="none"/>
        </w:rPr>
        <w:t>公告附件1</w:t>
      </w:r>
    </w:p>
    <w:p>
      <w:pPr>
        <w:jc w:val="center"/>
        <w:outlineLvl w:val="0"/>
        <w:rPr>
          <w:rFonts w:hint="eastAsia" w:ascii="黑体" w:hAnsi="黑体" w:eastAsia="黑体" w:cs="黑体"/>
          <w:bCs/>
          <w:color w:val="auto"/>
          <w:sz w:val="44"/>
          <w:highlight w:val="none"/>
        </w:rPr>
      </w:pPr>
      <w:bookmarkStart w:id="0" w:name="_Toc26695"/>
      <w:r>
        <w:rPr>
          <w:rFonts w:hint="eastAsia" w:ascii="黑体" w:hAnsi="黑体" w:eastAsia="黑体" w:cs="黑体"/>
          <w:bCs/>
          <w:color w:val="auto"/>
          <w:sz w:val="44"/>
          <w:highlight w:val="none"/>
        </w:rPr>
        <w:t>法定代表人资格证明书</w:t>
      </w:r>
      <w:bookmarkEnd w:id="0"/>
    </w:p>
    <w:p>
      <w:pPr>
        <w:ind w:firstLine="560" w:firstLineChars="200"/>
        <w:rPr>
          <w:rFonts w:eastAsia="楷体_GB2312"/>
          <w:color w:val="auto"/>
          <w:sz w:val="28"/>
          <w:szCs w:val="28"/>
          <w:highlight w:val="none"/>
        </w:rPr>
      </w:pPr>
    </w:p>
    <w:p>
      <w:pPr>
        <w:ind w:firstLine="560" w:firstLineChars="200"/>
        <w:rPr>
          <w:color w:val="auto"/>
          <w:sz w:val="28"/>
          <w:szCs w:val="28"/>
          <w:highlight w:val="none"/>
        </w:rPr>
      </w:pPr>
      <w:r>
        <w:rPr>
          <w:rFonts w:hint="eastAsia"/>
          <w:color w:val="auto"/>
          <w:sz w:val="28"/>
          <w:szCs w:val="28"/>
          <w:highlight w:val="none"/>
          <w:u w:val="single"/>
        </w:rPr>
        <w:t>（法定代表人姓名）</w:t>
      </w:r>
      <w:r>
        <w:rPr>
          <w:rFonts w:hint="eastAsia"/>
          <w:color w:val="auto"/>
          <w:sz w:val="28"/>
          <w:szCs w:val="28"/>
          <w:highlight w:val="none"/>
        </w:rPr>
        <w:t>系</w:t>
      </w:r>
      <w:r>
        <w:rPr>
          <w:rFonts w:hint="eastAsia"/>
          <w:color w:val="auto"/>
          <w:sz w:val="28"/>
          <w:szCs w:val="28"/>
          <w:highlight w:val="none"/>
          <w:u w:val="single"/>
        </w:rPr>
        <w:t>（申请人全称）</w:t>
      </w:r>
      <w:r>
        <w:rPr>
          <w:rFonts w:hint="eastAsia"/>
          <w:color w:val="auto"/>
          <w:sz w:val="28"/>
          <w:szCs w:val="28"/>
          <w:highlight w:val="none"/>
        </w:rPr>
        <w:t>的法定代表人。</w:t>
      </w:r>
    </w:p>
    <w:p>
      <w:pPr>
        <w:rPr>
          <w:color w:val="auto"/>
          <w:sz w:val="28"/>
          <w:szCs w:val="28"/>
          <w:highlight w:val="none"/>
        </w:rPr>
      </w:pPr>
      <w:r>
        <w:rPr>
          <w:color w:val="auto"/>
          <w:sz w:val="28"/>
          <w:szCs w:val="28"/>
          <w:highlight w:val="none"/>
        </w:rPr>
        <w:t xml:space="preserve">          </w:t>
      </w:r>
      <w:r>
        <w:rPr>
          <w:rFonts w:hint="eastAsia"/>
          <w:color w:val="auto"/>
          <w:sz w:val="28"/>
          <w:szCs w:val="28"/>
          <w:highlight w:val="none"/>
        </w:rPr>
        <w:t>特此证明</w:t>
      </w:r>
    </w:p>
    <w:p>
      <w:pPr>
        <w:rPr>
          <w:color w:val="auto"/>
          <w:sz w:val="28"/>
          <w:szCs w:val="28"/>
          <w:highlight w:val="none"/>
        </w:rPr>
      </w:pPr>
      <w:r>
        <w:rPr>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502285</wp:posOffset>
                </wp:positionH>
                <wp:positionV relativeFrom="paragraph">
                  <wp:posOffset>71755</wp:posOffset>
                </wp:positionV>
                <wp:extent cx="2240915" cy="1125855"/>
                <wp:effectExtent l="4445" t="4445" r="21590" b="12700"/>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a:effectLst/>
                      </wps:spPr>
                      <wps:txb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rFonts w:hint="eastAsia" w:ascii="宋体" w:hAnsi="宋体"/>
                                <w:sz w:val="28"/>
                                <w:szCs w:val="28"/>
                              </w:rPr>
                            </w:pPr>
                            <w:r>
                              <w:rPr>
                                <w:rFonts w:hint="eastAsia" w:ascii="宋体" w:hAnsi="宋体"/>
                                <w:sz w:val="28"/>
                                <w:szCs w:val="28"/>
                              </w:rPr>
                              <w:t>（正面）</w:t>
                            </w:r>
                          </w:p>
                          <w:p>
                            <w:pPr>
                              <w:pStyle w:val="7"/>
                              <w:ind w:left="0" w:firstLine="560"/>
                            </w:pPr>
                            <w:r>
                              <w:rPr>
                                <w:rFonts w:hint="eastAsia"/>
                                <w:sz w:val="28"/>
                                <w:szCs w:val="28"/>
                              </w:rPr>
                              <w:t>有签证机关一面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39.55pt;margin-top:5.65pt;height:88.65pt;width:176.45pt;z-index:251659264;v-text-anchor:middle;mso-width-relative:page;mso-height-relative:page;" fillcolor="#FFFFFF" filled="t" stroked="t" coordsize="21600,21600" o:gfxdata="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GQlS09UAAAAJAQAA&#10;DwAAAAAAAAABACAAAAAiAAAAZHJzL2Rvd25yZXYueG1sUEsBAhQAFAAAAAgAh07iQJMbrgRVAgAA&#10;sgQAAA4AAAAAAAAAAQAgAAAAJAEAAGRycy9lMm9Eb2MueG1sUEsFBgAAAAAGAAYAWQEAAOsFAAAA&#10;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rFonts w:hint="eastAsia" w:ascii="宋体" w:hAnsi="宋体"/>
                          <w:sz w:val="28"/>
                          <w:szCs w:val="28"/>
                        </w:rPr>
                      </w:pPr>
                      <w:r>
                        <w:rPr>
                          <w:rFonts w:hint="eastAsia" w:ascii="宋体" w:hAnsi="宋体"/>
                          <w:sz w:val="28"/>
                          <w:szCs w:val="28"/>
                        </w:rPr>
                        <w:t>（正面）</w:t>
                      </w:r>
                    </w:p>
                    <w:p>
                      <w:pPr>
                        <w:pStyle w:val="7"/>
                        <w:ind w:left="0" w:firstLine="560"/>
                      </w:pPr>
                      <w:r>
                        <w:rPr>
                          <w:rFonts w:hint="eastAsia"/>
                          <w:sz w:val="28"/>
                          <w:szCs w:val="28"/>
                        </w:rPr>
                        <w:t>有签证机关一面</w:t>
                      </w:r>
                    </w:p>
                  </w:txbxContent>
                </v:textbox>
              </v:shape>
            </w:pict>
          </mc:Fallback>
        </mc:AlternateContent>
      </w:r>
      <w:r>
        <w:rPr>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3062605</wp:posOffset>
                </wp:positionH>
                <wp:positionV relativeFrom="paragraph">
                  <wp:posOffset>74930</wp:posOffset>
                </wp:positionV>
                <wp:extent cx="2240915" cy="1125855"/>
                <wp:effectExtent l="4445" t="4445" r="21590" b="12700"/>
                <wp:wrapNone/>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a:effectLst/>
                      </wps:spPr>
                      <wps:txb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rFonts w:hint="eastAsia" w:ascii="宋体" w:hAnsi="宋体"/>
                                <w:sz w:val="28"/>
                                <w:szCs w:val="28"/>
                              </w:rPr>
                            </w:pPr>
                            <w:r>
                              <w:rPr>
                                <w:rFonts w:hint="eastAsia" w:ascii="宋体" w:hAnsi="宋体"/>
                                <w:sz w:val="28"/>
                                <w:szCs w:val="28"/>
                              </w:rPr>
                              <w:t>（反面）</w:t>
                            </w:r>
                          </w:p>
                          <w:p>
                            <w:pPr>
                              <w:pStyle w:val="7"/>
                              <w:ind w:left="0" w:firstLine="840" w:firstLineChars="300"/>
                              <w:rPr>
                                <w:rFonts w:hint="eastAsia"/>
                              </w:rPr>
                            </w:pPr>
                            <w:r>
                              <w:rPr>
                                <w:rFonts w:hint="eastAsia" w:ascii="宋体" w:hAnsi="宋体"/>
                                <w:sz w:val="28"/>
                                <w:szCs w:val="28"/>
                              </w:rPr>
                              <w:t>有姓名一面</w:t>
                            </w:r>
                          </w:p>
                          <w:p>
                            <w:pPr>
                              <w:pStyle w:val="7"/>
                              <w:ind w:firstLine="480"/>
                            </w:pP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41.15pt;margin-top:5.9pt;height:88.65pt;width:176.45pt;z-index:251660288;v-text-anchor:middle;mso-width-relative:page;mso-height-relative:page;" fillcolor="#FFFFFF" filled="t" stroked="t" coordsize="21600,21600" o:gfxdata="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Aw/w9TWAAAACgEA&#10;AA8AAAAAAAAAAQAgAAAAIgAAAGRycy9kb3ducmV2LnhtbFBLAQIUABQAAAAIAIdO4kCd/+vhVQIA&#10;ALAEAAAOAAAAAAAAAAEAIAAAACUBAABkcnMvZTJvRG9jLnhtbFBLBQYAAAAABgAGAFkBAADsBQAA&#10;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rFonts w:hint="eastAsia" w:ascii="宋体" w:hAnsi="宋体"/>
                          <w:sz w:val="28"/>
                          <w:szCs w:val="28"/>
                        </w:rPr>
                      </w:pPr>
                      <w:r>
                        <w:rPr>
                          <w:rFonts w:hint="eastAsia" w:ascii="宋体" w:hAnsi="宋体"/>
                          <w:sz w:val="28"/>
                          <w:szCs w:val="28"/>
                        </w:rPr>
                        <w:t>（反面）</w:t>
                      </w:r>
                    </w:p>
                    <w:p>
                      <w:pPr>
                        <w:pStyle w:val="7"/>
                        <w:ind w:left="0" w:firstLine="840" w:firstLineChars="300"/>
                        <w:rPr>
                          <w:rFonts w:hint="eastAsia"/>
                        </w:rPr>
                      </w:pPr>
                      <w:r>
                        <w:rPr>
                          <w:rFonts w:hint="eastAsia" w:ascii="宋体" w:hAnsi="宋体"/>
                          <w:sz w:val="28"/>
                          <w:szCs w:val="28"/>
                        </w:rPr>
                        <w:t>有姓名一面</w:t>
                      </w:r>
                    </w:p>
                    <w:p>
                      <w:pPr>
                        <w:pStyle w:val="7"/>
                        <w:ind w:firstLine="480"/>
                      </w:pPr>
                    </w:p>
                  </w:txbxContent>
                </v:textbox>
              </v:shape>
            </w:pict>
          </mc:Fallback>
        </mc:AlternateContent>
      </w:r>
    </w:p>
    <w:p>
      <w:pPr>
        <w:rPr>
          <w:color w:val="auto"/>
          <w:sz w:val="28"/>
          <w:szCs w:val="28"/>
          <w:highlight w:val="none"/>
        </w:rPr>
      </w:pPr>
    </w:p>
    <w:p>
      <w:pPr>
        <w:rPr>
          <w:color w:val="auto"/>
          <w:sz w:val="28"/>
          <w:szCs w:val="28"/>
          <w:highlight w:val="none"/>
        </w:rPr>
      </w:pPr>
    </w:p>
    <w:p>
      <w:pPr>
        <w:ind w:firstLine="4900" w:firstLineChars="1750"/>
        <w:rPr>
          <w:color w:val="auto"/>
          <w:sz w:val="28"/>
          <w:szCs w:val="28"/>
          <w:highlight w:val="none"/>
        </w:rPr>
      </w:pPr>
    </w:p>
    <w:p>
      <w:pPr>
        <w:ind w:firstLine="4900" w:firstLineChars="1750"/>
        <w:rPr>
          <w:color w:val="auto"/>
          <w:sz w:val="28"/>
          <w:szCs w:val="28"/>
          <w:highlight w:val="none"/>
        </w:rPr>
      </w:pPr>
    </w:p>
    <w:p>
      <w:pPr>
        <w:ind w:firstLine="4900" w:firstLineChars="1750"/>
        <w:rPr>
          <w:color w:val="auto"/>
          <w:sz w:val="28"/>
          <w:szCs w:val="28"/>
          <w:highlight w:val="none"/>
        </w:rPr>
      </w:pPr>
    </w:p>
    <w:p>
      <w:pPr>
        <w:ind w:firstLine="4900" w:firstLineChars="1750"/>
        <w:rPr>
          <w:color w:val="auto"/>
          <w:sz w:val="28"/>
          <w:szCs w:val="28"/>
          <w:highlight w:val="none"/>
        </w:rPr>
      </w:pPr>
    </w:p>
    <w:p>
      <w:pPr>
        <w:ind w:firstLine="420" w:firstLineChars="150"/>
        <w:rPr>
          <w:color w:val="auto"/>
          <w:sz w:val="28"/>
          <w:szCs w:val="28"/>
          <w:highlight w:val="none"/>
        </w:rPr>
      </w:pPr>
      <w:r>
        <w:rPr>
          <w:rFonts w:hint="eastAsia"/>
          <w:color w:val="auto"/>
          <w:sz w:val="28"/>
          <w:szCs w:val="28"/>
          <w:highlight w:val="none"/>
        </w:rPr>
        <w:t>身份证关键信息（姓名、性别、民族、出生年月、住址、身份证号码、照片、签发机关、在有效期内的有效期限）应清晰可辨，否则报名材料无效。</w:t>
      </w:r>
    </w:p>
    <w:p>
      <w:pPr>
        <w:ind w:firstLine="4900" w:firstLineChars="1750"/>
        <w:rPr>
          <w:color w:val="auto"/>
          <w:sz w:val="28"/>
          <w:szCs w:val="28"/>
          <w:highlight w:val="none"/>
        </w:rPr>
      </w:pPr>
    </w:p>
    <w:p>
      <w:pPr>
        <w:pStyle w:val="7"/>
        <w:ind w:firstLine="480"/>
        <w:rPr>
          <w:color w:val="auto"/>
          <w:highlight w:val="none"/>
        </w:rPr>
      </w:pPr>
    </w:p>
    <w:p>
      <w:pPr>
        <w:jc w:val="center"/>
        <w:rPr>
          <w:color w:val="auto"/>
          <w:sz w:val="28"/>
          <w:szCs w:val="28"/>
          <w:highlight w:val="none"/>
        </w:rPr>
      </w:pPr>
      <w:r>
        <w:rPr>
          <w:color w:val="auto"/>
          <w:sz w:val="28"/>
          <w:szCs w:val="28"/>
          <w:highlight w:val="none"/>
        </w:rPr>
        <w:t xml:space="preserve">                   </w:t>
      </w:r>
      <w:r>
        <w:rPr>
          <w:rFonts w:hint="eastAsia"/>
          <w:color w:val="auto"/>
          <w:sz w:val="28"/>
          <w:szCs w:val="28"/>
          <w:highlight w:val="none"/>
        </w:rPr>
        <w:t>申请人全称：（盖章）</w:t>
      </w:r>
    </w:p>
    <w:p>
      <w:pPr>
        <w:jc w:val="left"/>
        <w:rPr>
          <w:color w:val="auto"/>
          <w:sz w:val="28"/>
          <w:szCs w:val="28"/>
          <w:highlight w:val="none"/>
        </w:rPr>
      </w:pPr>
    </w:p>
    <w:p>
      <w:pPr>
        <w:jc w:val="center"/>
        <w:rPr>
          <w:color w:val="auto"/>
          <w:sz w:val="28"/>
          <w:szCs w:val="28"/>
          <w:highlight w:val="none"/>
        </w:rPr>
      </w:pPr>
      <w:r>
        <w:rPr>
          <w:color w:val="auto"/>
          <w:sz w:val="28"/>
          <w:szCs w:val="28"/>
          <w:highlight w:val="none"/>
        </w:rPr>
        <w:t xml:space="preserve">                         </w:t>
      </w:r>
      <w:r>
        <w:rPr>
          <w:rFonts w:hint="eastAsia"/>
          <w:color w:val="auto"/>
          <w:sz w:val="28"/>
          <w:szCs w:val="28"/>
          <w:highlight w:val="none"/>
        </w:rPr>
        <w:t>年</w:t>
      </w:r>
      <w:r>
        <w:rPr>
          <w:color w:val="auto"/>
          <w:sz w:val="28"/>
          <w:szCs w:val="28"/>
          <w:highlight w:val="none"/>
        </w:rPr>
        <w:t xml:space="preserve">  </w:t>
      </w:r>
      <w:r>
        <w:rPr>
          <w:rFonts w:hint="eastAsia"/>
          <w:color w:val="auto"/>
          <w:sz w:val="28"/>
          <w:szCs w:val="28"/>
          <w:highlight w:val="none"/>
        </w:rPr>
        <w:t>月</w:t>
      </w:r>
      <w:r>
        <w:rPr>
          <w:color w:val="auto"/>
          <w:sz w:val="28"/>
          <w:szCs w:val="28"/>
          <w:highlight w:val="none"/>
        </w:rPr>
        <w:t xml:space="preserve">  </w:t>
      </w:r>
      <w:r>
        <w:rPr>
          <w:rFonts w:hint="eastAsia"/>
          <w:color w:val="auto"/>
          <w:sz w:val="28"/>
          <w:szCs w:val="28"/>
          <w:highlight w:val="none"/>
        </w:rPr>
        <w:t>日</w:t>
      </w:r>
    </w:p>
    <w:p>
      <w:pPr>
        <w:rPr>
          <w:rFonts w:hint="eastAsia" w:eastAsia="黑体"/>
          <w:color w:val="auto"/>
          <w:sz w:val="28"/>
          <w:szCs w:val="28"/>
          <w:highlight w:val="none"/>
        </w:rPr>
      </w:pPr>
      <w:r>
        <w:rPr>
          <w:color w:val="auto"/>
          <w:sz w:val="28"/>
          <w:szCs w:val="28"/>
          <w:highlight w:val="none"/>
        </w:rPr>
        <w:br w:type="page"/>
      </w:r>
      <w:r>
        <w:rPr>
          <w:rFonts w:hint="eastAsia" w:eastAsia="黑体"/>
          <w:color w:val="auto"/>
          <w:sz w:val="28"/>
          <w:szCs w:val="28"/>
          <w:highlight w:val="none"/>
        </w:rPr>
        <w:t>公告附件2</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黑体" w:hAnsi="黑体" w:eastAsia="黑体" w:cs="黑体"/>
          <w:bCs/>
          <w:color w:val="auto"/>
          <w:sz w:val="44"/>
          <w:szCs w:val="44"/>
          <w:highlight w:val="none"/>
        </w:rPr>
      </w:pPr>
      <w:r>
        <w:rPr>
          <w:rFonts w:hint="eastAsia" w:ascii="黑体" w:hAnsi="黑体" w:eastAsia="黑体" w:cs="黑体"/>
          <w:bCs/>
          <w:color w:val="auto"/>
          <w:sz w:val="44"/>
          <w:szCs w:val="44"/>
          <w:highlight w:val="none"/>
        </w:rPr>
        <w:t>法定代表人授权书</w:t>
      </w:r>
    </w:p>
    <w:p>
      <w:pPr>
        <w:keepNext w:val="0"/>
        <w:keepLines w:val="0"/>
        <w:pageBreakBefore w:val="0"/>
        <w:widowControl w:val="0"/>
        <w:kinsoku/>
        <w:wordWrap/>
        <w:overflowPunct/>
        <w:topLinePunct w:val="0"/>
        <w:autoSpaceDE/>
        <w:autoSpaceDN/>
        <w:bidi w:val="0"/>
        <w:adjustRightInd/>
        <w:snapToGrid/>
        <w:spacing w:line="460" w:lineRule="exact"/>
        <w:ind w:firstLine="596" w:firstLineChars="213"/>
        <w:textAlignment w:val="auto"/>
        <w:rPr>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596" w:firstLineChars="213"/>
        <w:textAlignment w:val="auto"/>
        <w:rPr>
          <w:color w:val="auto"/>
          <w:sz w:val="28"/>
          <w:szCs w:val="28"/>
          <w:highlight w:val="none"/>
        </w:rPr>
      </w:pPr>
      <w:r>
        <w:rPr>
          <w:rFonts w:hint="eastAsia"/>
          <w:color w:val="auto"/>
          <w:sz w:val="28"/>
          <w:szCs w:val="28"/>
          <w:highlight w:val="none"/>
          <w:u w:val="single"/>
        </w:rPr>
        <w:t>（申请人全称）</w:t>
      </w:r>
      <w:r>
        <w:rPr>
          <w:rFonts w:hint="eastAsia"/>
          <w:color w:val="auto"/>
          <w:sz w:val="28"/>
          <w:szCs w:val="28"/>
          <w:highlight w:val="none"/>
        </w:rPr>
        <w:t>法定代表人</w:t>
      </w:r>
      <w:r>
        <w:rPr>
          <w:rFonts w:hint="eastAsia"/>
          <w:color w:val="auto"/>
          <w:sz w:val="28"/>
          <w:szCs w:val="28"/>
          <w:highlight w:val="none"/>
          <w:u w:val="single"/>
        </w:rPr>
        <w:t>（姓名、职务）</w:t>
      </w:r>
      <w:r>
        <w:rPr>
          <w:rFonts w:hint="eastAsia"/>
          <w:color w:val="auto"/>
          <w:sz w:val="28"/>
          <w:szCs w:val="28"/>
          <w:highlight w:val="none"/>
        </w:rPr>
        <w:t>授权</w:t>
      </w:r>
      <w:r>
        <w:rPr>
          <w:rFonts w:hint="eastAsia"/>
          <w:color w:val="auto"/>
          <w:sz w:val="28"/>
          <w:szCs w:val="28"/>
          <w:highlight w:val="none"/>
          <w:u w:val="single"/>
        </w:rPr>
        <w:t>（授权代表姓名、职务）</w:t>
      </w:r>
      <w:r>
        <w:rPr>
          <w:rFonts w:hint="eastAsia"/>
          <w:color w:val="auto"/>
          <w:sz w:val="28"/>
          <w:szCs w:val="28"/>
          <w:highlight w:val="none"/>
        </w:rPr>
        <w:t>为全权代表，参加贵部组织的项目编号为</w:t>
      </w:r>
      <w:r>
        <w:rPr>
          <w:rFonts w:hint="eastAsia"/>
          <w:color w:val="auto"/>
          <w:sz w:val="28"/>
          <w:szCs w:val="28"/>
          <w:highlight w:val="none"/>
          <w:u w:val="single"/>
        </w:rPr>
        <w:t>（项目编号）</w:t>
      </w:r>
      <w:r>
        <w:rPr>
          <w:rFonts w:hint="eastAsia"/>
          <w:color w:val="auto"/>
          <w:sz w:val="28"/>
          <w:szCs w:val="28"/>
          <w:highlight w:val="none"/>
        </w:rPr>
        <w:t>的</w:t>
      </w:r>
      <w:r>
        <w:rPr>
          <w:rFonts w:hint="eastAsia"/>
          <w:color w:val="auto"/>
          <w:sz w:val="28"/>
          <w:szCs w:val="28"/>
          <w:highlight w:val="none"/>
          <w:u w:val="single"/>
        </w:rPr>
        <w:t>（项目名称）</w:t>
      </w:r>
      <w:r>
        <w:rPr>
          <w:rFonts w:hint="eastAsia"/>
          <w:color w:val="auto"/>
          <w:sz w:val="28"/>
          <w:szCs w:val="28"/>
          <w:highlight w:val="none"/>
        </w:rPr>
        <w:t>报名活动，全权处理采购活动中的一切事宜。</w:t>
      </w:r>
    </w:p>
    <w:p>
      <w:pPr>
        <w:keepNext w:val="0"/>
        <w:keepLines w:val="0"/>
        <w:pageBreakBefore w:val="0"/>
        <w:widowControl w:val="0"/>
        <w:kinsoku/>
        <w:wordWrap/>
        <w:overflowPunct/>
        <w:topLinePunct w:val="0"/>
        <w:autoSpaceDE/>
        <w:autoSpaceDN/>
        <w:bidi w:val="0"/>
        <w:adjustRightInd/>
        <w:snapToGrid/>
        <w:spacing w:line="460" w:lineRule="exact"/>
        <w:ind w:firstLine="600"/>
        <w:textAlignment w:val="auto"/>
        <w:rPr>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600"/>
        <w:textAlignment w:val="auto"/>
        <w:rPr>
          <w:rFonts w:hint="eastAsia" w:eastAsia="宋体"/>
          <w:color w:val="auto"/>
          <w:sz w:val="28"/>
          <w:szCs w:val="28"/>
          <w:highlight w:val="none"/>
          <w:lang w:val="en-US" w:eastAsia="zh-CN"/>
        </w:rPr>
      </w:pPr>
      <w:r>
        <w:rPr>
          <w:rFonts w:hint="eastAsia"/>
          <w:color w:val="auto"/>
          <w:sz w:val="28"/>
          <w:szCs w:val="28"/>
          <w:highlight w:val="none"/>
          <w:lang w:val="en-US" w:eastAsia="zh-CN"/>
        </w:rPr>
        <w:t>附件：</w:t>
      </w:r>
      <w:r>
        <w:rPr>
          <w:rFonts w:hint="eastAsia"/>
          <w:b/>
          <w:bCs/>
          <w:color w:val="auto"/>
          <w:sz w:val="28"/>
          <w:szCs w:val="28"/>
          <w:highlight w:val="none"/>
          <w:lang w:val="en-US" w:eastAsia="zh-CN"/>
        </w:rPr>
        <w:t>授权代表在供应商单位缴纳的近三个月社保记录复印件加盖单位公章</w:t>
      </w:r>
    </w:p>
    <w:p>
      <w:pPr>
        <w:keepNext w:val="0"/>
        <w:keepLines w:val="0"/>
        <w:pageBreakBefore w:val="0"/>
        <w:widowControl w:val="0"/>
        <w:kinsoku/>
        <w:wordWrap/>
        <w:overflowPunct/>
        <w:topLinePunct w:val="0"/>
        <w:autoSpaceDE/>
        <w:autoSpaceDN/>
        <w:bidi w:val="0"/>
        <w:adjustRightInd/>
        <w:snapToGrid/>
        <w:spacing w:line="460" w:lineRule="exact"/>
        <w:ind w:firstLine="600"/>
        <w:textAlignment w:val="auto"/>
        <w:rPr>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460" w:lineRule="exact"/>
        <w:ind w:left="-2" w:leftChars="-1" w:firstLine="3512"/>
        <w:textAlignment w:val="auto"/>
        <w:rPr>
          <w:color w:val="auto"/>
          <w:sz w:val="28"/>
          <w:szCs w:val="28"/>
          <w:highlight w:val="none"/>
        </w:rPr>
      </w:pPr>
      <w:r>
        <w:rPr>
          <w:rFonts w:hint="eastAsia"/>
          <w:color w:val="auto"/>
          <w:sz w:val="28"/>
          <w:szCs w:val="28"/>
          <w:highlight w:val="none"/>
        </w:rPr>
        <w:t>申请人全称：（盖章）</w:t>
      </w:r>
    </w:p>
    <w:p>
      <w:pPr>
        <w:keepNext w:val="0"/>
        <w:keepLines w:val="0"/>
        <w:pageBreakBefore w:val="0"/>
        <w:widowControl w:val="0"/>
        <w:kinsoku/>
        <w:wordWrap/>
        <w:overflowPunct/>
        <w:topLinePunct w:val="0"/>
        <w:autoSpaceDE/>
        <w:autoSpaceDN/>
        <w:bidi w:val="0"/>
        <w:adjustRightInd/>
        <w:snapToGrid/>
        <w:spacing w:line="460" w:lineRule="exact"/>
        <w:ind w:left="6784" w:leftChars="1413" w:hanging="3393"/>
        <w:textAlignment w:val="auto"/>
        <w:rPr>
          <w:color w:val="auto"/>
          <w:sz w:val="28"/>
          <w:szCs w:val="28"/>
          <w:highlight w:val="none"/>
        </w:rPr>
      </w:pPr>
      <w:r>
        <w:rPr>
          <w:color w:val="auto"/>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6780" w:leftChars="1471" w:hanging="3250" w:hangingChars="1161"/>
        <w:textAlignment w:val="auto"/>
        <w:rPr>
          <w:color w:val="auto"/>
          <w:sz w:val="28"/>
          <w:szCs w:val="28"/>
          <w:highlight w:val="none"/>
        </w:rPr>
      </w:pPr>
      <w:r>
        <w:rPr>
          <w:rFonts w:hint="eastAsia"/>
          <w:color w:val="auto"/>
          <w:sz w:val="28"/>
          <w:szCs w:val="28"/>
          <w:highlight w:val="none"/>
        </w:rPr>
        <w:t>法定代表人：（签字或盖章）</w:t>
      </w:r>
    </w:p>
    <w:p>
      <w:pPr>
        <w:keepNext w:val="0"/>
        <w:keepLines w:val="0"/>
        <w:pageBreakBefore w:val="0"/>
        <w:widowControl w:val="0"/>
        <w:kinsoku/>
        <w:wordWrap/>
        <w:overflowPunct/>
        <w:topLinePunct w:val="0"/>
        <w:autoSpaceDE/>
        <w:autoSpaceDN/>
        <w:bidi w:val="0"/>
        <w:adjustRightInd/>
        <w:snapToGrid/>
        <w:spacing w:line="460" w:lineRule="exact"/>
        <w:ind w:left="6784" w:leftChars="1413" w:hanging="3393"/>
        <w:textAlignment w:val="auto"/>
        <w:rPr>
          <w:color w:val="auto"/>
          <w:sz w:val="28"/>
          <w:szCs w:val="28"/>
          <w:highlight w:val="none"/>
        </w:rPr>
      </w:pPr>
      <w:r>
        <w:rPr>
          <w:color w:val="auto"/>
          <w:sz w:val="28"/>
          <w:szCs w:val="28"/>
          <w:highlight w:val="none"/>
        </w:rPr>
        <w:t xml:space="preserve">                     </w:t>
      </w:r>
      <w:r>
        <w:rPr>
          <w:rFonts w:hint="eastAsia"/>
          <w:color w:val="auto"/>
          <w:sz w:val="28"/>
          <w:szCs w:val="28"/>
          <w:highlight w:val="none"/>
        </w:rPr>
        <w:t>年</w:t>
      </w:r>
      <w:r>
        <w:rPr>
          <w:color w:val="auto"/>
          <w:sz w:val="28"/>
          <w:szCs w:val="28"/>
          <w:highlight w:val="none"/>
        </w:rPr>
        <w:t xml:space="preserve">    </w:t>
      </w:r>
      <w:r>
        <w:rPr>
          <w:rFonts w:hint="eastAsia"/>
          <w:color w:val="auto"/>
          <w:sz w:val="28"/>
          <w:szCs w:val="28"/>
          <w:highlight w:val="none"/>
        </w:rPr>
        <w:t>月</w:t>
      </w:r>
      <w:r>
        <w:rPr>
          <w:color w:val="auto"/>
          <w:sz w:val="28"/>
          <w:szCs w:val="28"/>
          <w:highlight w:val="none"/>
        </w:rPr>
        <w:t xml:space="preserve">    </w:t>
      </w:r>
      <w:r>
        <w:rPr>
          <w:rFonts w:hint="eastAsia"/>
          <w:color w:val="auto"/>
          <w:sz w:val="28"/>
          <w:szCs w:val="28"/>
          <w:highlight w:val="none"/>
        </w:rPr>
        <w:t>日</w:t>
      </w:r>
    </w:p>
    <w:p>
      <w:pPr>
        <w:keepNext w:val="0"/>
        <w:keepLines w:val="0"/>
        <w:pageBreakBefore w:val="0"/>
        <w:widowControl w:val="0"/>
        <w:kinsoku/>
        <w:wordWrap/>
        <w:overflowPunct/>
        <w:topLinePunct w:val="0"/>
        <w:autoSpaceDE/>
        <w:autoSpaceDN/>
        <w:bidi w:val="0"/>
        <w:adjustRightInd/>
        <w:snapToGrid/>
        <w:spacing w:line="460" w:lineRule="exact"/>
        <w:textAlignment w:val="auto"/>
        <w:rPr>
          <w:color w:val="auto"/>
          <w:sz w:val="28"/>
          <w:szCs w:val="28"/>
          <w:highlight w:val="none"/>
        </w:rPr>
      </w:pPr>
      <w:r>
        <w:rPr>
          <w:rFonts w:hint="eastAsia"/>
          <w:color w:val="auto"/>
          <w:sz w:val="28"/>
          <w:szCs w:val="28"/>
          <w:highlight w:val="none"/>
        </w:rPr>
        <w:t>附：</w:t>
      </w:r>
    </w:p>
    <w:p>
      <w:pPr>
        <w:keepNext w:val="0"/>
        <w:keepLines w:val="0"/>
        <w:pageBreakBefore w:val="0"/>
        <w:widowControl w:val="0"/>
        <w:kinsoku/>
        <w:wordWrap/>
        <w:overflowPunct/>
        <w:topLinePunct w:val="0"/>
        <w:autoSpaceDE/>
        <w:autoSpaceDN/>
        <w:bidi w:val="0"/>
        <w:adjustRightInd/>
        <w:snapToGrid/>
        <w:spacing w:line="460" w:lineRule="exact"/>
        <w:ind w:firstLine="573"/>
        <w:textAlignment w:val="auto"/>
        <w:rPr>
          <w:color w:val="auto"/>
          <w:sz w:val="28"/>
          <w:szCs w:val="28"/>
          <w:highlight w:val="none"/>
        </w:rPr>
      </w:pPr>
      <w:r>
        <w:rPr>
          <w:color w:val="auto"/>
          <w:sz w:val="28"/>
          <w:szCs w:val="28"/>
          <w:highlight w:val="none"/>
        </w:rPr>
        <w:t>授权代表姓名：</w:t>
      </w:r>
      <w:r>
        <w:rPr>
          <w:color w:val="auto"/>
          <w:sz w:val="28"/>
          <w:szCs w:val="28"/>
          <w:highlight w:val="none"/>
          <w:u w:val="single"/>
        </w:rPr>
        <w:t xml:space="preserve">         </w:t>
      </w:r>
      <w:r>
        <w:rPr>
          <w:color w:val="auto"/>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573"/>
        <w:textAlignment w:val="auto"/>
        <w:rPr>
          <w:color w:val="auto"/>
          <w:sz w:val="28"/>
          <w:szCs w:val="28"/>
          <w:highlight w:val="none"/>
        </w:rPr>
      </w:pPr>
      <w:r>
        <w:rPr>
          <w:color w:val="auto"/>
          <w:sz w:val="28"/>
          <w:szCs w:val="28"/>
          <w:highlight w:val="none"/>
        </w:rPr>
        <w:t>职    务：</w:t>
      </w:r>
      <w:r>
        <w:rPr>
          <w:color w:val="auto"/>
          <w:sz w:val="28"/>
          <w:szCs w:val="28"/>
          <w:highlight w:val="none"/>
          <w:u w:val="single"/>
        </w:rPr>
        <w:t xml:space="preserve">             </w:t>
      </w:r>
      <w:r>
        <w:rPr>
          <w:color w:val="auto"/>
          <w:sz w:val="28"/>
          <w:szCs w:val="28"/>
          <w:highlight w:val="none"/>
        </w:rPr>
        <w:t xml:space="preserve">         </w:t>
      </w:r>
      <w:r>
        <w:rPr>
          <w:rFonts w:hint="eastAsia"/>
          <w:color w:val="auto"/>
          <w:sz w:val="28"/>
          <w:szCs w:val="28"/>
          <w:highlight w:val="none"/>
        </w:rPr>
        <w:t>移动电话</w:t>
      </w:r>
      <w:r>
        <w:rPr>
          <w:color w:val="auto"/>
          <w:sz w:val="28"/>
          <w:szCs w:val="28"/>
          <w:highlight w:val="none"/>
        </w:rPr>
        <w:t>：</w:t>
      </w:r>
      <w:r>
        <w:rPr>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573"/>
        <w:textAlignment w:val="auto"/>
        <w:rPr>
          <w:color w:val="auto"/>
          <w:sz w:val="28"/>
          <w:szCs w:val="28"/>
          <w:highlight w:val="none"/>
        </w:rPr>
      </w:pPr>
      <w:r>
        <w:rPr>
          <w:color w:val="auto"/>
          <w:sz w:val="28"/>
          <w:szCs w:val="28"/>
          <w:highlight w:val="none"/>
        </w:rPr>
        <w:t>传    真：</w:t>
      </w:r>
      <w:r>
        <w:rPr>
          <w:color w:val="auto"/>
          <w:sz w:val="28"/>
          <w:szCs w:val="28"/>
          <w:highlight w:val="none"/>
          <w:u w:val="single"/>
        </w:rPr>
        <w:t xml:space="preserve">             </w:t>
      </w:r>
      <w:r>
        <w:rPr>
          <w:color w:val="auto"/>
          <w:sz w:val="28"/>
          <w:szCs w:val="28"/>
          <w:highlight w:val="none"/>
        </w:rPr>
        <w:t xml:space="preserve">         邮    编：</w:t>
      </w:r>
      <w:r>
        <w:rPr>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573"/>
        <w:textAlignment w:val="auto"/>
        <w:rPr>
          <w:color w:val="auto"/>
          <w:sz w:val="28"/>
          <w:szCs w:val="28"/>
          <w:highlight w:val="none"/>
        </w:rPr>
      </w:pPr>
      <w:r>
        <w:rPr>
          <w:color w:val="auto"/>
          <w:sz w:val="28"/>
          <w:szCs w:val="28"/>
          <w:highlight w:val="none"/>
        </w:rPr>
        <w:t>通讯地址：</w:t>
      </w:r>
      <w:r>
        <w:rPr>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573"/>
        <w:textAlignment w:val="auto"/>
        <w:rPr>
          <w:color w:val="auto"/>
          <w:highlight w:val="none"/>
        </w:rPr>
      </w:pPr>
      <w:r>
        <w:rPr>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2875915</wp:posOffset>
                </wp:positionH>
                <wp:positionV relativeFrom="paragraph">
                  <wp:posOffset>119380</wp:posOffset>
                </wp:positionV>
                <wp:extent cx="2240915" cy="1125855"/>
                <wp:effectExtent l="4445" t="4445" r="21590" b="12700"/>
                <wp:wrapNone/>
                <wp:docPr id="2" name="文本框 2"/>
                <wp:cNvGraphicFramePr/>
                <a:graphic xmlns:a="http://schemas.openxmlformats.org/drawingml/2006/main">
                  <a:graphicData uri="http://schemas.microsoft.com/office/word/2010/wordprocessingShape">
                    <wps:wsp>
                      <wps:cNvSpPr txBox="1"/>
                      <wps:spPr>
                        <a:xfrm>
                          <a:off x="0" y="0"/>
                          <a:ext cx="2240915" cy="1125855"/>
                        </a:xfrm>
                        <a:prstGeom prst="rect">
                          <a:avLst/>
                        </a:prstGeom>
                        <a:solidFill>
                          <a:srgbClr val="FFFFFF"/>
                        </a:solidFill>
                        <a:ln w="9525" cap="flat" cmpd="sng">
                          <a:solidFill>
                            <a:srgbClr val="000000"/>
                          </a:solidFill>
                          <a:prstDash val="dash"/>
                          <a:miter/>
                          <a:headEnd type="none" w="med" len="med"/>
                          <a:tailEnd type="none" w="med" len="med"/>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rFonts w:hint="eastAsia" w:ascii="宋体" w:hAnsi="宋体"/>
                                <w:sz w:val="28"/>
                                <w:szCs w:val="28"/>
                              </w:rPr>
                            </w:pPr>
                            <w:r>
                              <w:rPr>
                                <w:rFonts w:hint="eastAsia" w:ascii="宋体" w:hAnsi="宋体"/>
                                <w:sz w:val="28"/>
                                <w:szCs w:val="28"/>
                              </w:rPr>
                              <w:t>（反面）</w:t>
                            </w:r>
                          </w:p>
                          <w:p>
                            <w:pPr>
                              <w:pStyle w:val="7"/>
                              <w:ind w:left="0" w:firstLine="840" w:firstLineChars="300"/>
                              <w:rPr>
                                <w:rFonts w:hint="eastAsia"/>
                              </w:rPr>
                            </w:pPr>
                            <w:r>
                              <w:rPr>
                                <w:rFonts w:hint="eastAsia" w:ascii="宋体" w:hAnsi="宋体"/>
                                <w:sz w:val="28"/>
                                <w:szCs w:val="28"/>
                              </w:rPr>
                              <w:t>有姓名一面</w:t>
                            </w:r>
                          </w:p>
                        </w:txbxContent>
                      </wps:txbx>
                      <wps:bodyPr anchor="ctr" anchorCtr="0" upright="1"/>
                    </wps:wsp>
                  </a:graphicData>
                </a:graphic>
              </wp:anchor>
            </w:drawing>
          </mc:Choice>
          <mc:Fallback>
            <w:pict>
              <v:shape id="_x0000_s1026" o:spid="_x0000_s1026" o:spt="202" type="#_x0000_t202" style="position:absolute;left:0pt;margin-left:226.45pt;margin-top:9.4pt;height:88.65pt;width:176.45pt;z-index:251662336;v-text-anchor:middle;mso-width-relative:page;mso-height-relative:page;" fillcolor="#FFFFFF" filled="t" stroked="t" coordsize="21600,21600" o:gfxdata="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mMdy3VAAAACgEAAA8A&#10;AAAAAAAAAQAgAAAAIgAAAGRycy9kb3ducmV2LnhtbFBLAQIUABQAAAAIAIdO4kBYHno7GgIAAFEE&#10;AAAOAAAAAAAAAAEAIAAAACQBAABkcnMvZTJvRG9jLnhtbFBLBQYAAAAABgAGAFkBAACwBQAAAAA=&#10;">
                <v:fill on="t" focussize="0,0"/>
                <v:stroke color="#000000"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rFonts w:hint="eastAsia" w:ascii="宋体" w:hAnsi="宋体"/>
                          <w:sz w:val="28"/>
                          <w:szCs w:val="28"/>
                        </w:rPr>
                      </w:pPr>
                      <w:r>
                        <w:rPr>
                          <w:rFonts w:hint="eastAsia" w:ascii="宋体" w:hAnsi="宋体"/>
                          <w:sz w:val="28"/>
                          <w:szCs w:val="28"/>
                        </w:rPr>
                        <w:t>（反面）</w:t>
                      </w:r>
                    </w:p>
                    <w:p>
                      <w:pPr>
                        <w:pStyle w:val="7"/>
                        <w:ind w:left="0" w:firstLine="840" w:firstLineChars="300"/>
                        <w:rPr>
                          <w:rFonts w:hint="eastAsia"/>
                        </w:rPr>
                      </w:pPr>
                      <w:r>
                        <w:rPr>
                          <w:rFonts w:hint="eastAsia" w:ascii="宋体" w:hAnsi="宋体"/>
                          <w:sz w:val="28"/>
                          <w:szCs w:val="28"/>
                        </w:rPr>
                        <w:t>有姓名一面</w:t>
                      </w:r>
                    </w:p>
                  </w:txbxContent>
                </v:textbox>
              </v:shape>
            </w:pict>
          </mc:Fallback>
        </mc:AlternateContent>
      </w:r>
      <w:r>
        <w:rPr>
          <w:color w:val="auto"/>
          <w:highlight w:val="none"/>
        </w:rPr>
        <mc:AlternateContent>
          <mc:Choice Requires="wps">
            <w:drawing>
              <wp:anchor distT="0" distB="0" distL="114300" distR="114300" simplePos="0" relativeHeight="251661312" behindDoc="0" locked="0" layoutInCell="1" allowOverlap="1">
                <wp:simplePos x="0" y="0"/>
                <wp:positionH relativeFrom="column">
                  <wp:posOffset>388620</wp:posOffset>
                </wp:positionH>
                <wp:positionV relativeFrom="paragraph">
                  <wp:posOffset>117475</wp:posOffset>
                </wp:positionV>
                <wp:extent cx="2240915" cy="1125855"/>
                <wp:effectExtent l="4445" t="4445" r="21590" b="12700"/>
                <wp:wrapNone/>
                <wp:docPr id="1" name="文本框 1"/>
                <wp:cNvGraphicFramePr/>
                <a:graphic xmlns:a="http://schemas.openxmlformats.org/drawingml/2006/main">
                  <a:graphicData uri="http://schemas.microsoft.com/office/word/2010/wordprocessingShape">
                    <wps:wsp>
                      <wps:cNvSpPr txBox="1"/>
                      <wps:spPr>
                        <a:xfrm>
                          <a:off x="0" y="0"/>
                          <a:ext cx="2240915" cy="1125855"/>
                        </a:xfrm>
                        <a:prstGeom prst="rect">
                          <a:avLst/>
                        </a:prstGeom>
                        <a:solidFill>
                          <a:srgbClr val="FFFFFF"/>
                        </a:solidFill>
                        <a:ln w="9525" cap="flat" cmpd="sng">
                          <a:solidFill>
                            <a:srgbClr val="000000"/>
                          </a:solidFill>
                          <a:prstDash val="dash"/>
                          <a:miter/>
                          <a:headEnd type="none" w="med" len="med"/>
                          <a:tailEnd type="none" w="med" len="med"/>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rFonts w:hint="eastAsia" w:ascii="宋体" w:hAnsi="宋体"/>
                                <w:sz w:val="28"/>
                                <w:szCs w:val="28"/>
                              </w:rPr>
                            </w:pPr>
                            <w:r>
                              <w:rPr>
                                <w:rFonts w:hint="eastAsia" w:ascii="宋体" w:hAnsi="宋体"/>
                                <w:sz w:val="28"/>
                                <w:szCs w:val="28"/>
                              </w:rPr>
                              <w:t>（正面）</w:t>
                            </w:r>
                          </w:p>
                          <w:p>
                            <w:pPr>
                              <w:pStyle w:val="7"/>
                              <w:ind w:left="0" w:firstLine="0" w:firstLineChars="0"/>
                              <w:jc w:val="center"/>
                              <w:rPr>
                                <w:rFonts w:hint="eastAsia"/>
                                <w:sz w:val="28"/>
                                <w:szCs w:val="28"/>
                              </w:rPr>
                            </w:pPr>
                            <w:r>
                              <w:rPr>
                                <w:rFonts w:hint="eastAsia"/>
                                <w:sz w:val="28"/>
                                <w:szCs w:val="28"/>
                              </w:rPr>
                              <w:t>有签证机关一面</w:t>
                            </w:r>
                          </w:p>
                        </w:txbxContent>
                      </wps:txbx>
                      <wps:bodyPr anchor="ctr" anchorCtr="0" upright="1"/>
                    </wps:wsp>
                  </a:graphicData>
                </a:graphic>
              </wp:anchor>
            </w:drawing>
          </mc:Choice>
          <mc:Fallback>
            <w:pict>
              <v:shape id="_x0000_s1026" o:spid="_x0000_s1026" o:spt="202" type="#_x0000_t202" style="position:absolute;left:0pt;margin-left:30.6pt;margin-top:9.25pt;height:88.65pt;width:176.45pt;z-index:251661312;v-text-anchor:middle;mso-width-relative:page;mso-height-relative:page;" fillcolor="#FFFFFF" filled="t" stroked="t" coordsize="21600,21600" o:gfxdata="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dq2GFtUAAAAJAQAADwAA&#10;AAAAAAABACAAAAAiAAAAZHJzL2Rvd25yZXYueG1sUEsBAhQAFAAAAAgAh07iQJcOWrcZAgAAUQQA&#10;AA4AAAAAAAAAAQAgAAAAJAEAAGRycy9lMm9Eb2MueG1sUEsFBgAAAAAGAAYAWQEAAK8FAAAAAA==&#10;">
                <v:fill on="t" focussize="0,0"/>
                <v:stroke color="#000000"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rFonts w:hint="eastAsia" w:ascii="宋体" w:hAnsi="宋体"/>
                          <w:sz w:val="28"/>
                          <w:szCs w:val="28"/>
                        </w:rPr>
                      </w:pPr>
                      <w:r>
                        <w:rPr>
                          <w:rFonts w:hint="eastAsia" w:ascii="宋体" w:hAnsi="宋体"/>
                          <w:sz w:val="28"/>
                          <w:szCs w:val="28"/>
                        </w:rPr>
                        <w:t>（正面）</w:t>
                      </w:r>
                    </w:p>
                    <w:p>
                      <w:pPr>
                        <w:pStyle w:val="7"/>
                        <w:ind w:left="0" w:firstLine="0" w:firstLineChars="0"/>
                        <w:jc w:val="center"/>
                        <w:rPr>
                          <w:rFonts w:hint="eastAsia"/>
                          <w:sz w:val="28"/>
                          <w:szCs w:val="28"/>
                        </w:rPr>
                      </w:pPr>
                      <w:r>
                        <w:rPr>
                          <w:rFonts w:hint="eastAsia"/>
                          <w:sz w:val="28"/>
                          <w:szCs w:val="28"/>
                        </w:rPr>
                        <w:t>有签证机关一面</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460" w:lineRule="exact"/>
        <w:ind w:firstLine="573"/>
        <w:textAlignment w:val="auto"/>
        <w:rPr>
          <w:color w:val="auto"/>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573"/>
        <w:textAlignment w:val="auto"/>
        <w:rPr>
          <w:color w:val="auto"/>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150"/>
        <w:textAlignment w:val="auto"/>
        <w:rPr>
          <w:rFonts w:hint="eastAsia"/>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color w:val="auto"/>
          <w:sz w:val="28"/>
          <w:szCs w:val="28"/>
          <w:highlight w:val="none"/>
        </w:rPr>
      </w:pPr>
      <w:r>
        <w:rPr>
          <w:rFonts w:hint="eastAsia"/>
          <w:color w:val="auto"/>
          <w:sz w:val="28"/>
          <w:szCs w:val="28"/>
          <w:highlight w:val="none"/>
        </w:rPr>
        <w:t>身份证关键信息（姓名、性别、民族、出生年月、住址、身份证号码、照片、签发机关、在有效期内的有效期限）应清晰可辨，否则报名材料无效。</w:t>
      </w:r>
    </w:p>
    <w:p>
      <w:pPr>
        <w:pStyle w:val="7"/>
        <w:ind w:firstLine="480"/>
        <w:rPr>
          <w:color w:val="auto"/>
          <w:highlight w:val="none"/>
        </w:rPr>
      </w:pPr>
    </w:p>
    <w:p>
      <w:pPr>
        <w:pStyle w:val="7"/>
        <w:ind w:firstLine="480"/>
        <w:rPr>
          <w:color w:val="auto"/>
          <w:highlight w:val="none"/>
        </w:rPr>
      </w:pPr>
    </w:p>
    <w:p>
      <w:pPr>
        <w:jc w:val="both"/>
        <w:rPr>
          <w:rFonts w:hint="eastAsia" w:ascii="宋体" w:hAnsi="宋体" w:eastAsia="黑体"/>
          <w:color w:val="auto"/>
          <w:sz w:val="28"/>
          <w:szCs w:val="28"/>
          <w:highlight w:val="none"/>
        </w:rPr>
      </w:pPr>
      <w:r>
        <w:rPr>
          <w:rFonts w:hint="eastAsia" w:eastAsia="方正小标宋简体"/>
          <w:bCs/>
          <w:color w:val="auto"/>
          <w:sz w:val="44"/>
          <w:szCs w:val="44"/>
          <w:highlight w:val="none"/>
        </w:rPr>
        <w:br w:type="page"/>
      </w:r>
      <w:r>
        <w:rPr>
          <w:rFonts w:hint="eastAsia" w:eastAsia="黑体"/>
          <w:color w:val="auto"/>
          <w:sz w:val="28"/>
          <w:szCs w:val="28"/>
          <w:highlight w:val="none"/>
        </w:rPr>
        <w:t>公告附</w:t>
      </w:r>
      <w:r>
        <w:rPr>
          <w:rFonts w:eastAsia="黑体"/>
          <w:color w:val="auto"/>
          <w:sz w:val="28"/>
          <w:szCs w:val="28"/>
          <w:highlight w:val="none"/>
        </w:rPr>
        <w:t>件</w:t>
      </w:r>
      <w:r>
        <w:rPr>
          <w:rFonts w:hint="eastAsia" w:ascii="宋体" w:hAnsi="宋体" w:eastAsia="黑体"/>
          <w:color w:val="auto"/>
          <w:sz w:val="28"/>
          <w:szCs w:val="28"/>
          <w:highlight w:val="none"/>
        </w:rPr>
        <w:t>3</w:t>
      </w:r>
    </w:p>
    <w:p>
      <w:pPr>
        <w:spacing w:line="560" w:lineRule="exact"/>
        <w:jc w:val="center"/>
        <w:rPr>
          <w:rFonts w:hint="eastAsia" w:ascii="方正小标宋简体" w:hAnsi="宋体" w:eastAsia="方正小标宋简体"/>
          <w:color w:val="auto"/>
          <w:sz w:val="44"/>
          <w:szCs w:val="44"/>
          <w:highlight w:val="none"/>
        </w:rPr>
      </w:pPr>
    </w:p>
    <w:p>
      <w:pPr>
        <w:jc w:val="center"/>
        <w:rPr>
          <w:rFonts w:hint="eastAsia" w:ascii="黑体" w:hAnsi="黑体" w:eastAsia="黑体" w:cs="黑体"/>
          <w:bCs/>
          <w:color w:val="auto"/>
          <w:sz w:val="44"/>
          <w:szCs w:val="44"/>
          <w:highlight w:val="none"/>
        </w:rPr>
      </w:pPr>
      <w:r>
        <w:rPr>
          <w:rFonts w:hint="eastAsia" w:ascii="黑体" w:hAnsi="黑体" w:eastAsia="黑体" w:cs="黑体"/>
          <w:bCs/>
          <w:color w:val="auto"/>
          <w:sz w:val="44"/>
          <w:szCs w:val="44"/>
          <w:highlight w:val="none"/>
        </w:rPr>
        <w:t>非外资（含港澳台）独资企业或外资控股企业</w:t>
      </w:r>
    </w:p>
    <w:p>
      <w:pPr>
        <w:jc w:val="center"/>
        <w:rPr>
          <w:rFonts w:hint="eastAsia" w:ascii="黑体" w:hAnsi="黑体" w:eastAsia="黑体" w:cs="黑体"/>
          <w:bCs/>
          <w:color w:val="auto"/>
          <w:sz w:val="44"/>
          <w:szCs w:val="44"/>
          <w:highlight w:val="none"/>
        </w:rPr>
      </w:pPr>
      <w:r>
        <w:rPr>
          <w:rFonts w:hint="eastAsia" w:ascii="黑体" w:hAnsi="黑体" w:eastAsia="黑体" w:cs="黑体"/>
          <w:bCs/>
          <w:color w:val="auto"/>
          <w:sz w:val="44"/>
          <w:szCs w:val="44"/>
          <w:highlight w:val="none"/>
        </w:rPr>
        <w:t>书面声明</w:t>
      </w:r>
    </w:p>
    <w:p>
      <w:pPr>
        <w:autoSpaceDE w:val="0"/>
        <w:autoSpaceDN w:val="0"/>
        <w:adjustRightInd w:val="0"/>
        <w:rPr>
          <w:rFonts w:ascii="宋体" w:hAnsi="宋体"/>
          <w:color w:val="auto"/>
          <w:highlight w:val="none"/>
        </w:rPr>
      </w:pPr>
    </w:p>
    <w:p>
      <w:pPr>
        <w:spacing w:line="600" w:lineRule="exact"/>
        <w:rPr>
          <w:rFonts w:eastAsia="楷体_GB2312"/>
          <w:color w:val="auto"/>
          <w:sz w:val="28"/>
          <w:szCs w:val="28"/>
          <w:highlight w:val="none"/>
        </w:rPr>
      </w:pPr>
      <w:r>
        <w:rPr>
          <w:rFonts w:ascii="楷体_GB2312" w:hAnsi="宋体" w:eastAsia="楷体_GB2312"/>
          <w:color w:val="auto"/>
          <w:sz w:val="28"/>
          <w:szCs w:val="28"/>
          <w:highlight w:val="none"/>
          <w:u w:val="single"/>
        </w:rPr>
        <w:t>X</w:t>
      </w:r>
      <w:r>
        <w:rPr>
          <w:rFonts w:hint="eastAsia" w:ascii="楷体_GB2312" w:hAnsi="宋体" w:eastAsia="楷体_GB2312"/>
          <w:color w:val="auto"/>
          <w:sz w:val="28"/>
          <w:szCs w:val="28"/>
          <w:highlight w:val="none"/>
          <w:u w:val="single"/>
        </w:rPr>
        <w:t>xx采购机构</w:t>
      </w:r>
      <w:r>
        <w:rPr>
          <w:rFonts w:eastAsia="楷体_GB2312"/>
          <w:color w:val="auto"/>
          <w:sz w:val="28"/>
          <w:szCs w:val="28"/>
          <w:highlight w:val="none"/>
        </w:rPr>
        <w:t>：</w:t>
      </w:r>
    </w:p>
    <w:p>
      <w:pPr>
        <w:spacing w:line="600" w:lineRule="exact"/>
        <w:ind w:firstLine="560" w:firstLineChars="200"/>
        <w:rPr>
          <w:color w:val="auto"/>
          <w:sz w:val="28"/>
          <w:szCs w:val="28"/>
          <w:highlight w:val="none"/>
        </w:rPr>
      </w:pPr>
      <w:r>
        <w:rPr>
          <w:rFonts w:hint="eastAsia"/>
          <w:color w:val="auto"/>
          <w:sz w:val="28"/>
          <w:szCs w:val="28"/>
          <w:highlight w:val="none"/>
        </w:rPr>
        <w:t>我方参加贵部组织的（</w:t>
      </w:r>
      <w:r>
        <w:rPr>
          <w:rFonts w:hint="eastAsia"/>
          <w:color w:val="auto"/>
          <w:sz w:val="28"/>
          <w:szCs w:val="28"/>
          <w:highlight w:val="none"/>
          <w:u w:val="single"/>
        </w:rPr>
        <w:t>项目编号、项目名称</w:t>
      </w:r>
      <w:r>
        <w:rPr>
          <w:rFonts w:hint="eastAsia"/>
          <w:color w:val="auto"/>
          <w:sz w:val="28"/>
          <w:szCs w:val="28"/>
          <w:highlight w:val="none"/>
        </w:rPr>
        <w:t>）采购活动，在此郑重声明：我公司为非外资</w:t>
      </w:r>
      <w:r>
        <w:rPr>
          <w:rFonts w:hint="eastAsia" w:ascii="宋体" w:hAnsi="宋体"/>
          <w:color w:val="auto"/>
          <w:sz w:val="28"/>
          <w:szCs w:val="28"/>
          <w:highlight w:val="none"/>
        </w:rPr>
        <w:t>（含港澳台）</w:t>
      </w:r>
      <w:r>
        <w:rPr>
          <w:rFonts w:hint="eastAsia"/>
          <w:color w:val="auto"/>
          <w:sz w:val="28"/>
          <w:szCs w:val="28"/>
          <w:highlight w:val="none"/>
        </w:rPr>
        <w:t>独资企业或外资控股企业。</w:t>
      </w:r>
    </w:p>
    <w:p>
      <w:pPr>
        <w:spacing w:line="600" w:lineRule="exact"/>
        <w:ind w:firstLine="560" w:firstLineChars="200"/>
        <w:rPr>
          <w:color w:val="auto"/>
          <w:sz w:val="28"/>
          <w:szCs w:val="28"/>
          <w:highlight w:val="none"/>
        </w:rPr>
      </w:pPr>
      <w:r>
        <w:rPr>
          <w:rFonts w:hint="eastAsia"/>
          <w:color w:val="auto"/>
          <w:sz w:val="28"/>
          <w:szCs w:val="28"/>
          <w:highlight w:val="none"/>
        </w:rPr>
        <w:t>如果我方违反上述声明内容，愿意承担由此导致的一切不利后果和法律责任。</w:t>
      </w:r>
    </w:p>
    <w:p>
      <w:pPr>
        <w:spacing w:line="600" w:lineRule="exact"/>
        <w:ind w:firstLine="700" w:firstLineChars="250"/>
        <w:rPr>
          <w:color w:val="auto"/>
          <w:sz w:val="28"/>
          <w:szCs w:val="28"/>
          <w:highlight w:val="none"/>
        </w:rPr>
      </w:pPr>
      <w:r>
        <w:rPr>
          <w:rFonts w:hint="eastAsia"/>
          <w:color w:val="auto"/>
          <w:sz w:val="28"/>
          <w:szCs w:val="28"/>
          <w:highlight w:val="none"/>
        </w:rPr>
        <w:t>特此声明！</w:t>
      </w:r>
    </w:p>
    <w:p>
      <w:pPr>
        <w:rPr>
          <w:snapToGrid w:val="0"/>
          <w:color w:val="auto"/>
          <w:highlight w:val="none"/>
        </w:rPr>
      </w:pPr>
    </w:p>
    <w:p>
      <w:pPr>
        <w:spacing w:line="580" w:lineRule="exact"/>
        <w:ind w:firstLine="1330" w:firstLineChars="475"/>
        <w:rPr>
          <w:rFonts w:ascii="宋体" w:hAnsi="宋体"/>
          <w:color w:val="auto"/>
          <w:sz w:val="28"/>
          <w:szCs w:val="28"/>
          <w:highlight w:val="none"/>
        </w:rPr>
      </w:pPr>
    </w:p>
    <w:p>
      <w:pPr>
        <w:rPr>
          <w:snapToGrid w:val="0"/>
          <w:color w:val="auto"/>
          <w:sz w:val="32"/>
          <w:szCs w:val="32"/>
          <w:highlight w:val="none"/>
        </w:rPr>
      </w:pPr>
    </w:p>
    <w:p>
      <w:pPr>
        <w:autoSpaceDE w:val="0"/>
        <w:autoSpaceDN w:val="0"/>
        <w:adjustRightInd w:val="0"/>
        <w:ind w:firstLine="403" w:firstLineChars="168"/>
        <w:rPr>
          <w:snapToGrid w:val="0"/>
          <w:color w:val="auto"/>
          <w:highlight w:val="none"/>
          <w:lang w:val="zh-CN"/>
        </w:rPr>
      </w:pPr>
    </w:p>
    <w:p>
      <w:pPr>
        <w:jc w:val="center"/>
        <w:rPr>
          <w:snapToGrid w:val="0"/>
          <w:color w:val="auto"/>
          <w:sz w:val="28"/>
          <w:szCs w:val="28"/>
          <w:highlight w:val="none"/>
          <w:lang w:val="zh-CN"/>
        </w:rPr>
      </w:pPr>
      <w:r>
        <w:rPr>
          <w:rFonts w:hint="eastAsia"/>
          <w:snapToGrid w:val="0"/>
          <w:color w:val="auto"/>
          <w:sz w:val="28"/>
          <w:szCs w:val="28"/>
          <w:highlight w:val="none"/>
          <w:lang w:val="zh-CN"/>
        </w:rPr>
        <w:t>申请</w:t>
      </w:r>
      <w:r>
        <w:rPr>
          <w:snapToGrid w:val="0"/>
          <w:color w:val="auto"/>
          <w:sz w:val="28"/>
          <w:szCs w:val="28"/>
          <w:highlight w:val="none"/>
          <w:lang w:val="zh-CN"/>
        </w:rPr>
        <w:t>人全称：（盖章）</w:t>
      </w:r>
    </w:p>
    <w:p>
      <w:pPr>
        <w:jc w:val="center"/>
        <w:rPr>
          <w:snapToGrid w:val="0"/>
          <w:color w:val="auto"/>
          <w:sz w:val="28"/>
          <w:szCs w:val="28"/>
          <w:highlight w:val="none"/>
          <w:lang w:val="zh-CN"/>
        </w:rPr>
      </w:pPr>
    </w:p>
    <w:p>
      <w:pPr>
        <w:jc w:val="center"/>
        <w:rPr>
          <w:snapToGrid w:val="0"/>
          <w:color w:val="auto"/>
          <w:sz w:val="28"/>
          <w:szCs w:val="28"/>
          <w:highlight w:val="none"/>
          <w:lang w:val="zh-CN"/>
        </w:rPr>
      </w:pPr>
      <w:r>
        <w:rPr>
          <w:snapToGrid w:val="0"/>
          <w:color w:val="auto"/>
          <w:sz w:val="28"/>
          <w:szCs w:val="28"/>
          <w:highlight w:val="none"/>
          <w:lang w:val="zh-CN"/>
        </w:rPr>
        <w:t xml:space="preserve">           </w:t>
      </w:r>
      <w:r>
        <w:rPr>
          <w:rFonts w:hint="eastAsia"/>
          <w:snapToGrid w:val="0"/>
          <w:color w:val="auto"/>
          <w:sz w:val="28"/>
          <w:szCs w:val="28"/>
          <w:highlight w:val="none"/>
        </w:rPr>
        <w:t xml:space="preserve">      </w:t>
      </w:r>
      <w:r>
        <w:rPr>
          <w:snapToGrid w:val="0"/>
          <w:color w:val="auto"/>
          <w:sz w:val="28"/>
          <w:szCs w:val="28"/>
          <w:highlight w:val="none"/>
          <w:lang w:val="zh-CN"/>
        </w:rPr>
        <w:t xml:space="preserve">   法定代表人（或授权代表）：（签字</w:t>
      </w:r>
      <w:r>
        <w:rPr>
          <w:rFonts w:hint="eastAsia"/>
          <w:snapToGrid w:val="0"/>
          <w:color w:val="auto"/>
          <w:sz w:val="28"/>
          <w:szCs w:val="28"/>
          <w:highlight w:val="none"/>
          <w:lang w:val="zh-CN"/>
        </w:rPr>
        <w:t>或盖章</w:t>
      </w:r>
      <w:r>
        <w:rPr>
          <w:snapToGrid w:val="0"/>
          <w:color w:val="auto"/>
          <w:sz w:val="28"/>
          <w:szCs w:val="28"/>
          <w:highlight w:val="none"/>
          <w:lang w:val="zh-CN"/>
        </w:rPr>
        <w:t>）</w:t>
      </w:r>
    </w:p>
    <w:p>
      <w:pPr>
        <w:jc w:val="center"/>
        <w:rPr>
          <w:snapToGrid w:val="0"/>
          <w:color w:val="auto"/>
          <w:sz w:val="28"/>
          <w:szCs w:val="28"/>
          <w:highlight w:val="none"/>
          <w:lang w:val="zh-CN"/>
        </w:rPr>
      </w:pPr>
      <w:r>
        <w:rPr>
          <w:snapToGrid w:val="0"/>
          <w:color w:val="auto"/>
          <w:sz w:val="28"/>
          <w:szCs w:val="28"/>
          <w:highlight w:val="none"/>
          <w:lang w:val="zh-CN"/>
        </w:rPr>
        <w:t xml:space="preserve">   </w:t>
      </w:r>
    </w:p>
    <w:p>
      <w:pPr>
        <w:rPr>
          <w:color w:val="auto"/>
          <w:sz w:val="28"/>
          <w:szCs w:val="28"/>
          <w:highlight w:val="none"/>
        </w:rPr>
      </w:pPr>
      <w:r>
        <w:rPr>
          <w:snapToGrid w:val="0"/>
          <w:color w:val="auto"/>
          <w:sz w:val="28"/>
          <w:szCs w:val="28"/>
          <w:highlight w:val="none"/>
          <w:lang w:val="zh-CN"/>
        </w:rPr>
        <w:t xml:space="preserve">                                      年   月  日</w:t>
      </w:r>
    </w:p>
    <w:p>
      <w:pPr>
        <w:rPr>
          <w:rFonts w:hint="eastAsia" w:ascii="宋体" w:hAnsi="宋体" w:eastAsia="黑体"/>
          <w:color w:val="auto"/>
          <w:sz w:val="28"/>
          <w:szCs w:val="28"/>
          <w:highlight w:val="none"/>
        </w:rPr>
      </w:pPr>
      <w:r>
        <w:rPr>
          <w:rFonts w:eastAsia="黑体"/>
          <w:color w:val="auto"/>
          <w:sz w:val="28"/>
          <w:szCs w:val="28"/>
          <w:highlight w:val="none"/>
        </w:rPr>
        <w:br w:type="page"/>
      </w:r>
      <w:r>
        <w:rPr>
          <w:rFonts w:hint="eastAsia" w:eastAsia="黑体"/>
          <w:color w:val="auto"/>
          <w:sz w:val="28"/>
          <w:szCs w:val="28"/>
          <w:highlight w:val="none"/>
        </w:rPr>
        <w:t>公告附</w:t>
      </w:r>
      <w:r>
        <w:rPr>
          <w:rFonts w:eastAsia="黑体"/>
          <w:color w:val="auto"/>
          <w:sz w:val="28"/>
          <w:szCs w:val="28"/>
          <w:highlight w:val="none"/>
        </w:rPr>
        <w:t>件</w:t>
      </w:r>
      <w:r>
        <w:rPr>
          <w:rFonts w:hint="eastAsia" w:ascii="宋体" w:hAnsi="宋体" w:eastAsia="黑体"/>
          <w:color w:val="auto"/>
          <w:sz w:val="28"/>
          <w:szCs w:val="28"/>
          <w:highlight w:val="none"/>
        </w:rPr>
        <w:t>4</w:t>
      </w:r>
    </w:p>
    <w:p>
      <w:pPr>
        <w:jc w:val="center"/>
        <w:rPr>
          <w:rFonts w:hint="eastAsia" w:ascii="黑体" w:hAnsi="黑体" w:eastAsia="黑体" w:cs="黑体"/>
          <w:bCs/>
          <w:color w:val="auto"/>
          <w:sz w:val="44"/>
          <w:szCs w:val="44"/>
          <w:highlight w:val="none"/>
        </w:rPr>
      </w:pPr>
      <w:r>
        <w:rPr>
          <w:rFonts w:hint="eastAsia" w:ascii="黑体" w:hAnsi="黑体" w:eastAsia="黑体" w:cs="黑体"/>
          <w:bCs/>
          <w:color w:val="auto"/>
          <w:sz w:val="44"/>
          <w:szCs w:val="44"/>
          <w:highlight w:val="none"/>
        </w:rPr>
        <w:t>主要股东或出资人信息</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287"/>
        <w:gridCol w:w="2340"/>
        <w:gridCol w:w="1404"/>
        <w:gridCol w:w="1493"/>
        <w:gridCol w:w="1315"/>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810" w:type="dxa"/>
            <w:noWrap w:val="0"/>
            <w:vAlign w:val="center"/>
          </w:tcPr>
          <w:p>
            <w:pPr>
              <w:jc w:val="center"/>
              <w:rPr>
                <w:color w:val="auto"/>
                <w:highlight w:val="none"/>
              </w:rPr>
            </w:pPr>
            <w:r>
              <w:rPr>
                <w:color w:val="auto"/>
                <w:highlight w:val="none"/>
              </w:rPr>
              <w:t>序号</w:t>
            </w:r>
          </w:p>
        </w:tc>
        <w:tc>
          <w:tcPr>
            <w:tcW w:w="1287" w:type="dxa"/>
            <w:noWrap w:val="0"/>
            <w:vAlign w:val="center"/>
          </w:tcPr>
          <w:p>
            <w:pPr>
              <w:jc w:val="center"/>
              <w:rPr>
                <w:color w:val="auto"/>
                <w:highlight w:val="none"/>
              </w:rPr>
            </w:pPr>
            <w:r>
              <w:rPr>
                <w:color w:val="auto"/>
                <w:highlight w:val="none"/>
              </w:rPr>
              <w:t>名称</w:t>
            </w:r>
          </w:p>
          <w:p>
            <w:pPr>
              <w:jc w:val="center"/>
              <w:rPr>
                <w:color w:val="auto"/>
                <w:highlight w:val="none"/>
              </w:rPr>
            </w:pPr>
            <w:r>
              <w:rPr>
                <w:color w:val="auto"/>
                <w:highlight w:val="none"/>
              </w:rPr>
              <w:t>（姓名）</w:t>
            </w:r>
          </w:p>
        </w:tc>
        <w:tc>
          <w:tcPr>
            <w:tcW w:w="2340" w:type="dxa"/>
            <w:noWrap w:val="0"/>
            <w:vAlign w:val="center"/>
          </w:tcPr>
          <w:p>
            <w:pPr>
              <w:jc w:val="center"/>
              <w:rPr>
                <w:color w:val="auto"/>
                <w:highlight w:val="none"/>
              </w:rPr>
            </w:pPr>
            <w:r>
              <w:rPr>
                <w:color w:val="auto"/>
                <w:highlight w:val="none"/>
              </w:rPr>
              <w:t>统一社会信用代码</w:t>
            </w:r>
          </w:p>
          <w:p>
            <w:pPr>
              <w:jc w:val="center"/>
              <w:rPr>
                <w:color w:val="auto"/>
                <w:highlight w:val="none"/>
              </w:rPr>
            </w:pPr>
            <w:r>
              <w:rPr>
                <w:color w:val="auto"/>
                <w:highlight w:val="none"/>
              </w:rPr>
              <w:t>（身份证号）</w:t>
            </w:r>
          </w:p>
        </w:tc>
        <w:tc>
          <w:tcPr>
            <w:tcW w:w="1404" w:type="dxa"/>
            <w:noWrap w:val="0"/>
            <w:vAlign w:val="center"/>
          </w:tcPr>
          <w:p>
            <w:pPr>
              <w:jc w:val="center"/>
              <w:rPr>
                <w:color w:val="auto"/>
                <w:highlight w:val="none"/>
              </w:rPr>
            </w:pPr>
            <w:r>
              <w:rPr>
                <w:color w:val="auto"/>
                <w:highlight w:val="none"/>
              </w:rPr>
              <w:t>出资方式</w:t>
            </w:r>
          </w:p>
        </w:tc>
        <w:tc>
          <w:tcPr>
            <w:tcW w:w="1493" w:type="dxa"/>
            <w:noWrap w:val="0"/>
            <w:vAlign w:val="center"/>
          </w:tcPr>
          <w:p>
            <w:pPr>
              <w:jc w:val="center"/>
              <w:rPr>
                <w:color w:val="auto"/>
                <w:highlight w:val="none"/>
              </w:rPr>
            </w:pPr>
            <w:r>
              <w:rPr>
                <w:color w:val="auto"/>
                <w:highlight w:val="none"/>
              </w:rPr>
              <w:t>出资金额</w:t>
            </w:r>
          </w:p>
          <w:p>
            <w:pPr>
              <w:jc w:val="center"/>
              <w:rPr>
                <w:color w:val="auto"/>
                <w:highlight w:val="none"/>
              </w:rPr>
            </w:pPr>
            <w:r>
              <w:rPr>
                <w:color w:val="auto"/>
                <w:highlight w:val="none"/>
              </w:rPr>
              <w:t>（万元）</w:t>
            </w:r>
          </w:p>
        </w:tc>
        <w:tc>
          <w:tcPr>
            <w:tcW w:w="1315" w:type="dxa"/>
            <w:noWrap w:val="0"/>
            <w:vAlign w:val="center"/>
          </w:tcPr>
          <w:p>
            <w:pPr>
              <w:jc w:val="center"/>
              <w:rPr>
                <w:color w:val="auto"/>
                <w:highlight w:val="none"/>
              </w:rPr>
            </w:pPr>
            <w:r>
              <w:rPr>
                <w:color w:val="auto"/>
                <w:highlight w:val="none"/>
              </w:rPr>
              <w:t>占全部股份比例</w:t>
            </w:r>
          </w:p>
        </w:tc>
        <w:tc>
          <w:tcPr>
            <w:tcW w:w="957" w:type="dxa"/>
            <w:noWrap w:val="0"/>
            <w:vAlign w:val="center"/>
          </w:tcPr>
          <w:p>
            <w:pPr>
              <w:jc w:val="center"/>
              <w:rPr>
                <w:color w:val="auto"/>
                <w:highlight w:val="none"/>
              </w:rPr>
            </w:pPr>
            <w:r>
              <w:rPr>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0" w:type="dxa"/>
            <w:noWrap w:val="0"/>
            <w:vAlign w:val="center"/>
          </w:tcPr>
          <w:p>
            <w:pPr>
              <w:jc w:val="center"/>
              <w:rPr>
                <w:color w:val="auto"/>
                <w:highlight w:val="none"/>
              </w:rPr>
            </w:pPr>
          </w:p>
        </w:tc>
        <w:tc>
          <w:tcPr>
            <w:tcW w:w="1287" w:type="dxa"/>
            <w:noWrap w:val="0"/>
            <w:vAlign w:val="center"/>
          </w:tcPr>
          <w:p>
            <w:pPr>
              <w:jc w:val="center"/>
              <w:rPr>
                <w:color w:val="auto"/>
                <w:highlight w:val="none"/>
              </w:rPr>
            </w:pPr>
          </w:p>
        </w:tc>
        <w:tc>
          <w:tcPr>
            <w:tcW w:w="2340" w:type="dxa"/>
            <w:noWrap w:val="0"/>
            <w:vAlign w:val="center"/>
          </w:tcPr>
          <w:p>
            <w:pPr>
              <w:jc w:val="center"/>
              <w:rPr>
                <w:color w:val="auto"/>
                <w:highlight w:val="none"/>
              </w:rPr>
            </w:pPr>
          </w:p>
        </w:tc>
        <w:tc>
          <w:tcPr>
            <w:tcW w:w="1404" w:type="dxa"/>
            <w:noWrap w:val="0"/>
            <w:vAlign w:val="center"/>
          </w:tcPr>
          <w:p>
            <w:pPr>
              <w:jc w:val="center"/>
              <w:rPr>
                <w:color w:val="auto"/>
                <w:highlight w:val="none"/>
              </w:rPr>
            </w:pPr>
          </w:p>
        </w:tc>
        <w:tc>
          <w:tcPr>
            <w:tcW w:w="1493" w:type="dxa"/>
            <w:noWrap w:val="0"/>
            <w:vAlign w:val="center"/>
          </w:tcPr>
          <w:p>
            <w:pPr>
              <w:jc w:val="center"/>
              <w:rPr>
                <w:color w:val="auto"/>
                <w:highlight w:val="none"/>
              </w:rPr>
            </w:pPr>
          </w:p>
        </w:tc>
        <w:tc>
          <w:tcPr>
            <w:tcW w:w="1315" w:type="dxa"/>
            <w:noWrap w:val="0"/>
            <w:vAlign w:val="center"/>
          </w:tcPr>
          <w:p>
            <w:pPr>
              <w:jc w:val="center"/>
              <w:rPr>
                <w:color w:val="auto"/>
                <w:highlight w:val="none"/>
              </w:rPr>
            </w:pPr>
          </w:p>
        </w:tc>
        <w:tc>
          <w:tcPr>
            <w:tcW w:w="957" w:type="dxa"/>
            <w:noWrap w:val="0"/>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0" w:type="dxa"/>
            <w:noWrap w:val="0"/>
            <w:vAlign w:val="center"/>
          </w:tcPr>
          <w:p>
            <w:pPr>
              <w:jc w:val="center"/>
              <w:rPr>
                <w:color w:val="auto"/>
                <w:highlight w:val="none"/>
              </w:rPr>
            </w:pPr>
          </w:p>
        </w:tc>
        <w:tc>
          <w:tcPr>
            <w:tcW w:w="1287" w:type="dxa"/>
            <w:noWrap w:val="0"/>
            <w:vAlign w:val="center"/>
          </w:tcPr>
          <w:p>
            <w:pPr>
              <w:jc w:val="center"/>
              <w:rPr>
                <w:color w:val="auto"/>
                <w:highlight w:val="none"/>
              </w:rPr>
            </w:pPr>
          </w:p>
        </w:tc>
        <w:tc>
          <w:tcPr>
            <w:tcW w:w="2340" w:type="dxa"/>
            <w:noWrap w:val="0"/>
            <w:vAlign w:val="center"/>
          </w:tcPr>
          <w:p>
            <w:pPr>
              <w:jc w:val="center"/>
              <w:rPr>
                <w:color w:val="auto"/>
                <w:highlight w:val="none"/>
              </w:rPr>
            </w:pPr>
          </w:p>
        </w:tc>
        <w:tc>
          <w:tcPr>
            <w:tcW w:w="1404" w:type="dxa"/>
            <w:noWrap w:val="0"/>
            <w:vAlign w:val="center"/>
          </w:tcPr>
          <w:p>
            <w:pPr>
              <w:jc w:val="center"/>
              <w:rPr>
                <w:color w:val="auto"/>
                <w:highlight w:val="none"/>
              </w:rPr>
            </w:pPr>
          </w:p>
        </w:tc>
        <w:tc>
          <w:tcPr>
            <w:tcW w:w="1493" w:type="dxa"/>
            <w:noWrap w:val="0"/>
            <w:vAlign w:val="center"/>
          </w:tcPr>
          <w:p>
            <w:pPr>
              <w:jc w:val="center"/>
              <w:rPr>
                <w:color w:val="auto"/>
                <w:highlight w:val="none"/>
              </w:rPr>
            </w:pPr>
          </w:p>
        </w:tc>
        <w:tc>
          <w:tcPr>
            <w:tcW w:w="1315" w:type="dxa"/>
            <w:noWrap w:val="0"/>
            <w:vAlign w:val="center"/>
          </w:tcPr>
          <w:p>
            <w:pPr>
              <w:jc w:val="center"/>
              <w:rPr>
                <w:color w:val="auto"/>
                <w:highlight w:val="none"/>
              </w:rPr>
            </w:pPr>
          </w:p>
        </w:tc>
        <w:tc>
          <w:tcPr>
            <w:tcW w:w="957" w:type="dxa"/>
            <w:noWrap w:val="0"/>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10" w:type="dxa"/>
            <w:noWrap w:val="0"/>
            <w:vAlign w:val="center"/>
          </w:tcPr>
          <w:p>
            <w:pPr>
              <w:jc w:val="center"/>
              <w:rPr>
                <w:color w:val="auto"/>
                <w:highlight w:val="none"/>
              </w:rPr>
            </w:pPr>
          </w:p>
        </w:tc>
        <w:tc>
          <w:tcPr>
            <w:tcW w:w="1287" w:type="dxa"/>
            <w:noWrap w:val="0"/>
            <w:vAlign w:val="center"/>
          </w:tcPr>
          <w:p>
            <w:pPr>
              <w:jc w:val="center"/>
              <w:rPr>
                <w:color w:val="auto"/>
                <w:highlight w:val="none"/>
              </w:rPr>
            </w:pPr>
          </w:p>
        </w:tc>
        <w:tc>
          <w:tcPr>
            <w:tcW w:w="2340" w:type="dxa"/>
            <w:noWrap w:val="0"/>
            <w:vAlign w:val="center"/>
          </w:tcPr>
          <w:p>
            <w:pPr>
              <w:jc w:val="center"/>
              <w:rPr>
                <w:color w:val="auto"/>
                <w:highlight w:val="none"/>
              </w:rPr>
            </w:pPr>
          </w:p>
        </w:tc>
        <w:tc>
          <w:tcPr>
            <w:tcW w:w="1404" w:type="dxa"/>
            <w:noWrap w:val="0"/>
            <w:vAlign w:val="center"/>
          </w:tcPr>
          <w:p>
            <w:pPr>
              <w:jc w:val="center"/>
              <w:rPr>
                <w:color w:val="auto"/>
                <w:highlight w:val="none"/>
              </w:rPr>
            </w:pPr>
          </w:p>
        </w:tc>
        <w:tc>
          <w:tcPr>
            <w:tcW w:w="1493" w:type="dxa"/>
            <w:noWrap w:val="0"/>
            <w:vAlign w:val="center"/>
          </w:tcPr>
          <w:p>
            <w:pPr>
              <w:jc w:val="center"/>
              <w:rPr>
                <w:color w:val="auto"/>
                <w:highlight w:val="none"/>
              </w:rPr>
            </w:pPr>
          </w:p>
        </w:tc>
        <w:tc>
          <w:tcPr>
            <w:tcW w:w="1315" w:type="dxa"/>
            <w:noWrap w:val="0"/>
            <w:vAlign w:val="center"/>
          </w:tcPr>
          <w:p>
            <w:pPr>
              <w:jc w:val="center"/>
              <w:rPr>
                <w:color w:val="auto"/>
                <w:highlight w:val="none"/>
              </w:rPr>
            </w:pPr>
          </w:p>
        </w:tc>
        <w:tc>
          <w:tcPr>
            <w:tcW w:w="957" w:type="dxa"/>
            <w:noWrap w:val="0"/>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10" w:type="dxa"/>
            <w:noWrap w:val="0"/>
            <w:vAlign w:val="center"/>
          </w:tcPr>
          <w:p>
            <w:pPr>
              <w:jc w:val="center"/>
              <w:rPr>
                <w:color w:val="auto"/>
                <w:highlight w:val="none"/>
              </w:rPr>
            </w:pPr>
          </w:p>
        </w:tc>
        <w:tc>
          <w:tcPr>
            <w:tcW w:w="1287" w:type="dxa"/>
            <w:noWrap w:val="0"/>
            <w:vAlign w:val="center"/>
          </w:tcPr>
          <w:p>
            <w:pPr>
              <w:jc w:val="center"/>
              <w:rPr>
                <w:color w:val="auto"/>
                <w:highlight w:val="none"/>
              </w:rPr>
            </w:pPr>
          </w:p>
        </w:tc>
        <w:tc>
          <w:tcPr>
            <w:tcW w:w="2340" w:type="dxa"/>
            <w:noWrap w:val="0"/>
            <w:vAlign w:val="center"/>
          </w:tcPr>
          <w:p>
            <w:pPr>
              <w:jc w:val="center"/>
              <w:rPr>
                <w:color w:val="auto"/>
                <w:highlight w:val="none"/>
              </w:rPr>
            </w:pPr>
          </w:p>
        </w:tc>
        <w:tc>
          <w:tcPr>
            <w:tcW w:w="1404" w:type="dxa"/>
            <w:noWrap w:val="0"/>
            <w:vAlign w:val="center"/>
          </w:tcPr>
          <w:p>
            <w:pPr>
              <w:jc w:val="center"/>
              <w:rPr>
                <w:color w:val="auto"/>
                <w:highlight w:val="none"/>
              </w:rPr>
            </w:pPr>
          </w:p>
        </w:tc>
        <w:tc>
          <w:tcPr>
            <w:tcW w:w="1493" w:type="dxa"/>
            <w:noWrap w:val="0"/>
            <w:vAlign w:val="center"/>
          </w:tcPr>
          <w:p>
            <w:pPr>
              <w:jc w:val="center"/>
              <w:rPr>
                <w:color w:val="auto"/>
                <w:highlight w:val="none"/>
              </w:rPr>
            </w:pPr>
          </w:p>
        </w:tc>
        <w:tc>
          <w:tcPr>
            <w:tcW w:w="1315" w:type="dxa"/>
            <w:noWrap w:val="0"/>
            <w:vAlign w:val="center"/>
          </w:tcPr>
          <w:p>
            <w:pPr>
              <w:jc w:val="center"/>
              <w:rPr>
                <w:color w:val="auto"/>
                <w:highlight w:val="none"/>
              </w:rPr>
            </w:pPr>
          </w:p>
        </w:tc>
        <w:tc>
          <w:tcPr>
            <w:tcW w:w="957" w:type="dxa"/>
            <w:noWrap w:val="0"/>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0" w:type="dxa"/>
            <w:noWrap w:val="0"/>
            <w:vAlign w:val="center"/>
          </w:tcPr>
          <w:p>
            <w:pPr>
              <w:jc w:val="center"/>
              <w:rPr>
                <w:color w:val="auto"/>
                <w:highlight w:val="none"/>
              </w:rPr>
            </w:pPr>
          </w:p>
        </w:tc>
        <w:tc>
          <w:tcPr>
            <w:tcW w:w="1287" w:type="dxa"/>
            <w:noWrap w:val="0"/>
            <w:vAlign w:val="center"/>
          </w:tcPr>
          <w:p>
            <w:pPr>
              <w:jc w:val="center"/>
              <w:rPr>
                <w:color w:val="auto"/>
                <w:highlight w:val="none"/>
              </w:rPr>
            </w:pPr>
          </w:p>
        </w:tc>
        <w:tc>
          <w:tcPr>
            <w:tcW w:w="2340" w:type="dxa"/>
            <w:noWrap w:val="0"/>
            <w:vAlign w:val="center"/>
          </w:tcPr>
          <w:p>
            <w:pPr>
              <w:jc w:val="center"/>
              <w:rPr>
                <w:color w:val="auto"/>
                <w:highlight w:val="none"/>
              </w:rPr>
            </w:pPr>
          </w:p>
        </w:tc>
        <w:tc>
          <w:tcPr>
            <w:tcW w:w="1404" w:type="dxa"/>
            <w:noWrap w:val="0"/>
            <w:vAlign w:val="center"/>
          </w:tcPr>
          <w:p>
            <w:pPr>
              <w:jc w:val="center"/>
              <w:rPr>
                <w:color w:val="auto"/>
                <w:highlight w:val="none"/>
              </w:rPr>
            </w:pPr>
          </w:p>
        </w:tc>
        <w:tc>
          <w:tcPr>
            <w:tcW w:w="1493" w:type="dxa"/>
            <w:noWrap w:val="0"/>
            <w:vAlign w:val="center"/>
          </w:tcPr>
          <w:p>
            <w:pPr>
              <w:jc w:val="center"/>
              <w:rPr>
                <w:color w:val="auto"/>
                <w:highlight w:val="none"/>
              </w:rPr>
            </w:pPr>
          </w:p>
        </w:tc>
        <w:tc>
          <w:tcPr>
            <w:tcW w:w="1315" w:type="dxa"/>
            <w:noWrap w:val="0"/>
            <w:vAlign w:val="center"/>
          </w:tcPr>
          <w:p>
            <w:pPr>
              <w:jc w:val="center"/>
              <w:rPr>
                <w:color w:val="auto"/>
                <w:highlight w:val="none"/>
              </w:rPr>
            </w:pPr>
          </w:p>
        </w:tc>
        <w:tc>
          <w:tcPr>
            <w:tcW w:w="957" w:type="dxa"/>
            <w:noWrap w:val="0"/>
            <w:vAlign w:val="center"/>
          </w:tcPr>
          <w:p>
            <w:pPr>
              <w:jc w:val="center"/>
              <w:rPr>
                <w:color w:val="auto"/>
                <w:highlight w:val="none"/>
              </w:rPr>
            </w:pPr>
          </w:p>
        </w:tc>
      </w:tr>
    </w:tbl>
    <w:p>
      <w:pPr>
        <w:spacing w:line="480" w:lineRule="exact"/>
        <w:ind w:firstLine="560" w:firstLineChars="200"/>
        <w:rPr>
          <w:color w:val="auto"/>
          <w:sz w:val="28"/>
          <w:szCs w:val="28"/>
          <w:highlight w:val="none"/>
        </w:rPr>
      </w:pPr>
      <w:r>
        <w:rPr>
          <w:rFonts w:hint="eastAsia"/>
          <w:color w:val="auto"/>
          <w:sz w:val="28"/>
          <w:szCs w:val="28"/>
          <w:highlight w:val="none"/>
        </w:rPr>
        <w:t>我方承诺，以上信息真实可靠，如填报的股东出资额、出资比例等与实际不符，视为放弃中标资格。</w:t>
      </w:r>
    </w:p>
    <w:p>
      <w:pPr>
        <w:spacing w:line="480" w:lineRule="exact"/>
        <w:ind w:firstLine="560" w:firstLineChars="200"/>
        <w:rPr>
          <w:rFonts w:hint="eastAsia"/>
          <w:color w:val="auto"/>
          <w:sz w:val="28"/>
          <w:szCs w:val="28"/>
          <w:highlight w:val="none"/>
        </w:rPr>
      </w:pPr>
    </w:p>
    <w:p>
      <w:pPr>
        <w:snapToGrid w:val="0"/>
        <w:spacing w:line="440" w:lineRule="exact"/>
        <w:ind w:left="840" w:hanging="840" w:hangingChars="300"/>
        <w:rPr>
          <w:rFonts w:hint="eastAsia" w:ascii="宋体" w:hAnsi="宋体"/>
          <w:color w:val="auto"/>
          <w:sz w:val="28"/>
          <w:szCs w:val="28"/>
          <w:highlight w:val="none"/>
        </w:rPr>
      </w:pPr>
      <w:r>
        <w:rPr>
          <w:rFonts w:hint="eastAsia" w:ascii="宋体" w:hAnsi="宋体"/>
          <w:color w:val="auto"/>
          <w:sz w:val="28"/>
          <w:szCs w:val="28"/>
          <w:highlight w:val="none"/>
        </w:rPr>
        <w:t>备</w:t>
      </w:r>
      <w:r>
        <w:rPr>
          <w:rFonts w:ascii="宋体" w:hAnsi="宋体"/>
          <w:color w:val="auto"/>
          <w:sz w:val="28"/>
          <w:szCs w:val="28"/>
          <w:highlight w:val="none"/>
        </w:rPr>
        <w:t>注：</w:t>
      </w:r>
    </w:p>
    <w:p>
      <w:pPr>
        <w:spacing w:line="480" w:lineRule="exact"/>
        <w:ind w:firstLine="560" w:firstLineChars="200"/>
        <w:rPr>
          <w:color w:val="auto"/>
          <w:sz w:val="28"/>
          <w:szCs w:val="28"/>
          <w:highlight w:val="none"/>
        </w:rPr>
      </w:pPr>
      <w:r>
        <w:rPr>
          <w:color w:val="auto"/>
          <w:sz w:val="28"/>
          <w:szCs w:val="28"/>
          <w:highlight w:val="none"/>
        </w:rPr>
        <w:t>1.主要股东或出资人为法人的，填写法人全称及统一社会信用代码（尚未办理三证合一的填写组织机构代码）；为自然人的，填写自然人姓名和身份证号。</w:t>
      </w:r>
    </w:p>
    <w:p>
      <w:pPr>
        <w:spacing w:line="480" w:lineRule="exact"/>
        <w:ind w:firstLine="560" w:firstLineChars="200"/>
        <w:rPr>
          <w:rFonts w:hint="eastAsia"/>
          <w:color w:val="auto"/>
          <w:sz w:val="28"/>
          <w:szCs w:val="28"/>
          <w:highlight w:val="none"/>
        </w:rPr>
      </w:pPr>
      <w:r>
        <w:rPr>
          <w:rFonts w:hint="eastAsia"/>
          <w:color w:val="auto"/>
          <w:sz w:val="28"/>
          <w:szCs w:val="28"/>
          <w:highlight w:val="none"/>
        </w:rPr>
        <w:t>2.</w:t>
      </w:r>
      <w:r>
        <w:rPr>
          <w:color w:val="auto"/>
          <w:sz w:val="28"/>
          <w:szCs w:val="28"/>
          <w:highlight w:val="none"/>
        </w:rPr>
        <w:t>出资方式填写货币、实物、工艺产权和非专利技术、土地使用权等</w:t>
      </w:r>
      <w:r>
        <w:rPr>
          <w:rFonts w:hint="eastAsia"/>
          <w:color w:val="auto"/>
          <w:sz w:val="28"/>
          <w:szCs w:val="28"/>
          <w:highlight w:val="none"/>
        </w:rPr>
        <w:t>。</w:t>
      </w:r>
    </w:p>
    <w:p>
      <w:pPr>
        <w:spacing w:line="480" w:lineRule="exact"/>
        <w:ind w:firstLine="560" w:firstLineChars="200"/>
        <w:rPr>
          <w:color w:val="auto"/>
          <w:sz w:val="28"/>
          <w:szCs w:val="28"/>
          <w:highlight w:val="none"/>
        </w:rPr>
      </w:pPr>
      <w:r>
        <w:rPr>
          <w:rFonts w:hint="eastAsia"/>
          <w:color w:val="auto"/>
          <w:sz w:val="28"/>
          <w:szCs w:val="28"/>
          <w:highlight w:val="none"/>
        </w:rPr>
        <w:t>3.</w:t>
      </w:r>
      <w:r>
        <w:rPr>
          <w:color w:val="auto"/>
          <w:sz w:val="28"/>
          <w:szCs w:val="28"/>
          <w:highlight w:val="none"/>
        </w:rPr>
        <w:t>投标供应商应按照占全部股份比例从大到小依次逐个股东填写，</w:t>
      </w:r>
      <w:r>
        <w:rPr>
          <w:rFonts w:hint="eastAsia"/>
          <w:color w:val="auto"/>
          <w:sz w:val="28"/>
          <w:szCs w:val="28"/>
          <w:highlight w:val="none"/>
        </w:rPr>
        <w:t>股东 数量多于10个的，填写前10名，不足10个的全部填写。</w:t>
      </w:r>
    </w:p>
    <w:p>
      <w:pPr>
        <w:spacing w:line="480" w:lineRule="exact"/>
        <w:ind w:left="600" w:leftChars="200" w:hanging="120" w:hangingChars="50"/>
        <w:rPr>
          <w:color w:val="auto"/>
          <w:highlight w:val="none"/>
        </w:rPr>
      </w:pPr>
    </w:p>
    <w:p>
      <w:pPr>
        <w:jc w:val="center"/>
        <w:rPr>
          <w:color w:val="auto"/>
          <w:sz w:val="28"/>
          <w:szCs w:val="28"/>
          <w:highlight w:val="none"/>
          <w:lang w:val="zh-CN"/>
        </w:rPr>
      </w:pPr>
      <w:r>
        <w:rPr>
          <w:rFonts w:hint="eastAsia"/>
          <w:color w:val="auto"/>
          <w:sz w:val="28"/>
          <w:szCs w:val="28"/>
          <w:highlight w:val="none"/>
          <w:lang w:val="en-US" w:eastAsia="zh-CN"/>
        </w:rPr>
        <w:t xml:space="preserve"> </w:t>
      </w:r>
      <w:r>
        <w:rPr>
          <w:rFonts w:hint="eastAsia"/>
          <w:color w:val="auto"/>
          <w:sz w:val="28"/>
          <w:szCs w:val="28"/>
          <w:highlight w:val="none"/>
          <w:lang w:val="zh-CN"/>
        </w:rPr>
        <w:t>申请人</w:t>
      </w:r>
      <w:r>
        <w:rPr>
          <w:color w:val="auto"/>
          <w:sz w:val="28"/>
          <w:szCs w:val="28"/>
          <w:highlight w:val="none"/>
          <w:lang w:val="zh-CN"/>
        </w:rPr>
        <w:t>全称：</w:t>
      </w:r>
      <w:r>
        <w:rPr>
          <w:rFonts w:hint="eastAsia"/>
          <w:color w:val="auto"/>
          <w:sz w:val="28"/>
          <w:szCs w:val="28"/>
          <w:highlight w:val="none"/>
          <w:lang w:val="en-US" w:eastAsia="zh-CN"/>
        </w:rPr>
        <w:t xml:space="preserve">    </w:t>
      </w:r>
      <w:r>
        <w:rPr>
          <w:color w:val="auto"/>
          <w:sz w:val="28"/>
          <w:szCs w:val="28"/>
          <w:highlight w:val="none"/>
          <w:lang w:val="zh-CN"/>
        </w:rPr>
        <w:t>（盖章）</w:t>
      </w:r>
    </w:p>
    <w:p>
      <w:pPr>
        <w:jc w:val="center"/>
        <w:rPr>
          <w:color w:val="auto"/>
          <w:sz w:val="28"/>
          <w:szCs w:val="28"/>
          <w:highlight w:val="none"/>
          <w:lang w:val="zh-CN"/>
        </w:rPr>
      </w:pPr>
      <w:r>
        <w:rPr>
          <w:color w:val="auto"/>
          <w:sz w:val="28"/>
          <w:szCs w:val="28"/>
          <w:highlight w:val="none"/>
          <w:lang w:val="zh-CN"/>
        </w:rPr>
        <w:t xml:space="preserve">         </w:t>
      </w:r>
      <w:r>
        <w:rPr>
          <w:rFonts w:hint="eastAsia"/>
          <w:color w:val="auto"/>
          <w:sz w:val="28"/>
          <w:szCs w:val="28"/>
          <w:highlight w:val="none"/>
        </w:rPr>
        <w:t xml:space="preserve">      </w:t>
      </w:r>
      <w:r>
        <w:rPr>
          <w:color w:val="auto"/>
          <w:sz w:val="28"/>
          <w:szCs w:val="28"/>
          <w:highlight w:val="none"/>
          <w:lang w:val="zh-CN"/>
        </w:rPr>
        <w:t xml:space="preserve">     法定代表人（或授权代表）：</w:t>
      </w:r>
      <w:r>
        <w:rPr>
          <w:rFonts w:hint="eastAsia"/>
          <w:color w:val="auto"/>
          <w:sz w:val="28"/>
          <w:szCs w:val="28"/>
          <w:highlight w:val="none"/>
          <w:lang w:val="en-US" w:eastAsia="zh-CN"/>
        </w:rPr>
        <w:t xml:space="preserve">  </w:t>
      </w:r>
      <w:r>
        <w:rPr>
          <w:color w:val="auto"/>
          <w:sz w:val="28"/>
          <w:szCs w:val="28"/>
          <w:highlight w:val="none"/>
        </w:rPr>
        <w:t>（签字</w:t>
      </w:r>
      <w:r>
        <w:rPr>
          <w:rFonts w:hint="eastAsia"/>
          <w:color w:val="auto"/>
          <w:sz w:val="28"/>
          <w:szCs w:val="28"/>
          <w:highlight w:val="none"/>
        </w:rPr>
        <w:t>或盖章</w:t>
      </w:r>
      <w:r>
        <w:rPr>
          <w:color w:val="auto"/>
          <w:sz w:val="28"/>
          <w:szCs w:val="28"/>
          <w:highlight w:val="none"/>
        </w:rPr>
        <w:t>）</w:t>
      </w:r>
    </w:p>
    <w:p>
      <w:pPr>
        <w:ind w:firstLine="5740" w:firstLineChars="2050"/>
        <w:rPr>
          <w:rFonts w:eastAsia="黑体"/>
          <w:color w:val="auto"/>
          <w:sz w:val="28"/>
          <w:szCs w:val="28"/>
          <w:highlight w:val="none"/>
        </w:rPr>
      </w:pPr>
      <w:r>
        <w:rPr>
          <w:rFonts w:hint="eastAsia"/>
          <w:color w:val="auto"/>
          <w:sz w:val="28"/>
          <w:szCs w:val="28"/>
          <w:highlight w:val="none"/>
          <w:u w:val="single"/>
        </w:rPr>
        <w:t xml:space="preserve">   </w:t>
      </w:r>
      <w:r>
        <w:rPr>
          <w:color w:val="auto"/>
          <w:sz w:val="28"/>
          <w:szCs w:val="28"/>
          <w:highlight w:val="none"/>
        </w:rPr>
        <w:t>年</w:t>
      </w:r>
      <w:r>
        <w:rPr>
          <w:rFonts w:hint="eastAsia"/>
          <w:color w:val="auto"/>
          <w:sz w:val="28"/>
          <w:szCs w:val="28"/>
          <w:highlight w:val="none"/>
          <w:u w:val="single"/>
        </w:rPr>
        <w:t xml:space="preserve"> </w:t>
      </w:r>
      <w:r>
        <w:rPr>
          <w:color w:val="auto"/>
          <w:sz w:val="28"/>
          <w:szCs w:val="28"/>
          <w:highlight w:val="none"/>
          <w:u w:val="single"/>
        </w:rPr>
        <w:t xml:space="preserve">  </w:t>
      </w:r>
      <w:r>
        <w:rPr>
          <w:color w:val="auto"/>
          <w:sz w:val="28"/>
          <w:szCs w:val="28"/>
          <w:highlight w:val="none"/>
        </w:rPr>
        <w:t>月</w:t>
      </w:r>
      <w:r>
        <w:rPr>
          <w:rFonts w:hint="eastAsia"/>
          <w:color w:val="auto"/>
          <w:sz w:val="28"/>
          <w:szCs w:val="28"/>
          <w:highlight w:val="none"/>
          <w:u w:val="single"/>
        </w:rPr>
        <w:t xml:space="preserve"> </w:t>
      </w:r>
      <w:r>
        <w:rPr>
          <w:color w:val="auto"/>
          <w:sz w:val="28"/>
          <w:szCs w:val="28"/>
          <w:highlight w:val="none"/>
          <w:u w:val="single"/>
        </w:rPr>
        <w:t xml:space="preserve"> </w:t>
      </w:r>
      <w:r>
        <w:rPr>
          <w:rFonts w:hint="eastAsia"/>
          <w:color w:val="auto"/>
          <w:sz w:val="28"/>
          <w:szCs w:val="28"/>
          <w:highlight w:val="none"/>
          <w:u w:val="single"/>
        </w:rPr>
        <w:t xml:space="preserve"> </w:t>
      </w:r>
      <w:r>
        <w:rPr>
          <w:color w:val="auto"/>
          <w:sz w:val="28"/>
          <w:szCs w:val="28"/>
          <w:highlight w:val="none"/>
        </w:rPr>
        <w:t>日</w:t>
      </w:r>
    </w:p>
    <w:p>
      <w:pPr>
        <w:spacing w:line="560" w:lineRule="exact"/>
        <w:rPr>
          <w:rFonts w:hint="eastAsia" w:ascii="宋体" w:hAnsi="宋体" w:eastAsia="黑体"/>
          <w:color w:val="auto"/>
          <w:sz w:val="28"/>
          <w:szCs w:val="28"/>
          <w:highlight w:val="none"/>
        </w:rPr>
      </w:pPr>
      <w:r>
        <w:rPr>
          <w:color w:val="auto"/>
          <w:highlight w:val="none"/>
        </w:rPr>
        <w:br w:type="page"/>
      </w:r>
      <w:r>
        <w:rPr>
          <w:rFonts w:hint="eastAsia" w:ascii="宋体" w:hAnsi="宋体" w:cs="宋体"/>
          <w:color w:val="auto"/>
          <w:sz w:val="28"/>
          <w:szCs w:val="28"/>
          <w:highlight w:val="none"/>
        </w:rPr>
        <w:t xml:space="preserve"> </w:t>
      </w:r>
      <w:r>
        <w:rPr>
          <w:rFonts w:hint="eastAsia" w:eastAsia="黑体"/>
          <w:color w:val="auto"/>
          <w:sz w:val="28"/>
          <w:szCs w:val="28"/>
          <w:highlight w:val="none"/>
        </w:rPr>
        <w:t>公告附</w:t>
      </w:r>
      <w:r>
        <w:rPr>
          <w:rFonts w:eastAsia="黑体"/>
          <w:color w:val="auto"/>
          <w:sz w:val="28"/>
          <w:szCs w:val="28"/>
          <w:highlight w:val="none"/>
        </w:rPr>
        <w:t>件</w:t>
      </w:r>
      <w:r>
        <w:rPr>
          <w:rFonts w:hint="eastAsia" w:eastAsia="黑体"/>
          <w:color w:val="auto"/>
          <w:sz w:val="28"/>
          <w:szCs w:val="28"/>
          <w:highlight w:val="none"/>
        </w:rPr>
        <w:t>5</w:t>
      </w:r>
    </w:p>
    <w:p>
      <w:pPr>
        <w:jc w:val="center"/>
        <w:rPr>
          <w:rFonts w:hint="eastAsia" w:ascii="黑体" w:hAnsi="黑体" w:eastAsia="黑体" w:cs="黑体"/>
          <w:bCs/>
          <w:color w:val="auto"/>
          <w:sz w:val="44"/>
          <w:szCs w:val="44"/>
          <w:highlight w:val="none"/>
        </w:rPr>
      </w:pPr>
      <w:r>
        <w:rPr>
          <w:rFonts w:hint="eastAsia" w:ascii="黑体" w:hAnsi="黑体" w:eastAsia="黑体" w:cs="黑体"/>
          <w:bCs/>
          <w:color w:val="auto"/>
          <w:sz w:val="44"/>
          <w:szCs w:val="44"/>
          <w:highlight w:val="none"/>
        </w:rPr>
        <w:t>未被列入违法失信名单承诺书</w:t>
      </w:r>
    </w:p>
    <w:p>
      <w:pPr>
        <w:spacing w:line="240" w:lineRule="exact"/>
        <w:rPr>
          <w:rFonts w:ascii="宋体" w:hAnsi="宋体"/>
          <w:color w:val="auto"/>
          <w:sz w:val="32"/>
          <w:szCs w:val="32"/>
          <w:highlight w:val="none"/>
        </w:rPr>
      </w:pPr>
    </w:p>
    <w:p>
      <w:pPr>
        <w:spacing w:line="360" w:lineRule="auto"/>
        <w:rPr>
          <w:rFonts w:hint="eastAsia" w:ascii="宋体" w:hAnsi="宋体" w:cs="宋体"/>
          <w:snapToGrid w:val="0"/>
          <w:color w:val="auto"/>
          <w:sz w:val="28"/>
          <w:szCs w:val="28"/>
          <w:highlight w:val="none"/>
        </w:rPr>
      </w:pPr>
      <w:r>
        <w:rPr>
          <w:rFonts w:hint="eastAsia" w:ascii="宋体" w:hAnsi="宋体" w:cs="宋体"/>
          <w:color w:val="auto"/>
          <w:sz w:val="28"/>
          <w:szCs w:val="28"/>
          <w:highlight w:val="none"/>
          <w:u w:val="single"/>
        </w:rPr>
        <w:t>xxx</w:t>
      </w:r>
      <w:r>
        <w:rPr>
          <w:rFonts w:hint="eastAsia" w:ascii="宋体" w:hAnsi="宋体" w:cs="宋体"/>
          <w:snapToGrid w:val="0"/>
          <w:color w:val="auto"/>
          <w:sz w:val="28"/>
          <w:szCs w:val="28"/>
          <w:highlight w:val="none"/>
        </w:rPr>
        <w:t>：</w:t>
      </w:r>
    </w:p>
    <w:p>
      <w:pPr>
        <w:autoSpaceDE w:val="0"/>
        <w:autoSpaceDN w:val="0"/>
        <w:adjustRightInd w:val="0"/>
        <w:spacing w:line="360" w:lineRule="auto"/>
        <w:ind w:firstLine="560" w:firstLineChars="200"/>
        <w:rPr>
          <w:rFonts w:hint="eastAsia" w:ascii="宋体" w:hAnsi="宋体" w:cs="宋体"/>
          <w:color w:val="auto"/>
          <w:sz w:val="28"/>
          <w:szCs w:val="28"/>
          <w:highlight w:val="none"/>
          <w:lang w:val="zh-CN"/>
        </w:rPr>
      </w:pPr>
      <w:r>
        <w:rPr>
          <w:rFonts w:hint="eastAsia" w:ascii="宋体" w:hAnsi="宋体" w:cs="宋体"/>
          <w:color w:val="auto"/>
          <w:sz w:val="28"/>
          <w:szCs w:val="28"/>
          <w:highlight w:val="none"/>
          <w:lang w:val="zh-CN"/>
        </w:rPr>
        <w:t xml:space="preserve">我方参加贵部组织的编号为 </w:t>
      </w:r>
      <w:r>
        <w:rPr>
          <w:rFonts w:hint="eastAsia" w:ascii="宋体" w:hAnsi="宋体" w:cs="宋体"/>
          <w:color w:val="auto"/>
          <w:sz w:val="28"/>
          <w:szCs w:val="28"/>
          <w:highlight w:val="none"/>
          <w:u w:val="single"/>
          <w:lang w:val="zh-CN"/>
        </w:rPr>
        <w:t xml:space="preserve">                       </w:t>
      </w:r>
      <w:r>
        <w:rPr>
          <w:rFonts w:hint="eastAsia" w:ascii="宋体" w:hAnsi="宋体" w:cs="宋体"/>
          <w:color w:val="auto"/>
          <w:sz w:val="28"/>
          <w:szCs w:val="28"/>
          <w:highlight w:val="none"/>
          <w:lang w:val="zh-CN"/>
        </w:rPr>
        <w:t>项目采购活动，</w:t>
      </w:r>
      <w:r>
        <w:rPr>
          <w:rFonts w:hint="eastAsia" w:ascii="宋体" w:hAnsi="宋体" w:cs="宋体"/>
          <w:color w:val="auto"/>
          <w:sz w:val="28"/>
          <w:szCs w:val="28"/>
          <w:highlight w:val="none"/>
        </w:rPr>
        <w:t>在此郑重承诺如下</w:t>
      </w:r>
      <w:r>
        <w:rPr>
          <w:rFonts w:hint="eastAsia" w:ascii="宋体" w:hAnsi="宋体" w:cs="宋体"/>
          <w:color w:val="auto"/>
          <w:sz w:val="28"/>
          <w:szCs w:val="28"/>
          <w:highlight w:val="none"/>
          <w:lang w:val="zh-CN"/>
        </w:rPr>
        <w:t>：</w:t>
      </w:r>
    </w:p>
    <w:p>
      <w:pPr>
        <w:autoSpaceDE w:val="0"/>
        <w:autoSpaceDN w:val="0"/>
        <w:adjustRightInd w:val="0"/>
        <w:spacing w:line="360" w:lineRule="auto"/>
        <w:ind w:firstLine="560" w:firstLineChars="200"/>
        <w:rPr>
          <w:rFonts w:hint="eastAsia" w:ascii="宋体" w:hAnsi="宋体" w:cs="宋体"/>
          <w:color w:val="auto"/>
          <w:sz w:val="28"/>
          <w:szCs w:val="28"/>
          <w:highlight w:val="none"/>
          <w:lang w:val="zh-CN"/>
        </w:rPr>
      </w:pPr>
      <w:r>
        <w:rPr>
          <w:rFonts w:hint="eastAsia" w:ascii="宋体" w:hAnsi="宋体" w:cs="宋体"/>
          <w:color w:val="auto"/>
          <w:sz w:val="28"/>
          <w:szCs w:val="28"/>
          <w:highlight w:val="none"/>
        </w:rPr>
        <w:t>未被列入政府采购失信名单、军队供应商暂停名单，未在军队采购失信名单禁入处罚期内，未被“信用中国”网站列入失信被执行人、重大税收违法案件当事人。</w:t>
      </w:r>
    </w:p>
    <w:p>
      <w:pPr>
        <w:autoSpaceDE w:val="0"/>
        <w:autoSpaceDN w:val="0"/>
        <w:adjustRightInd w:val="0"/>
        <w:spacing w:line="360" w:lineRule="auto"/>
        <w:ind w:firstLine="560" w:firstLineChars="200"/>
        <w:rPr>
          <w:rFonts w:hint="eastAsia" w:ascii="宋体" w:hAnsi="宋体" w:cs="宋体"/>
          <w:color w:val="auto"/>
          <w:sz w:val="28"/>
          <w:szCs w:val="28"/>
          <w:highlight w:val="none"/>
          <w:lang w:val="zh-CN"/>
        </w:rPr>
      </w:pPr>
      <w:r>
        <w:rPr>
          <w:rFonts w:hint="eastAsia" w:ascii="宋体" w:hAnsi="宋体" w:cs="宋体"/>
          <w:color w:val="auto"/>
          <w:sz w:val="28"/>
          <w:szCs w:val="28"/>
          <w:highlight w:val="none"/>
          <w:lang w:val="zh-CN"/>
        </w:rPr>
        <w:t>违反上述承诺，愿承担一切法律责任，接受军队采购管理部门和采购机构按国家和军队规定作出的相关处罚。</w:t>
      </w:r>
    </w:p>
    <w:p>
      <w:pPr>
        <w:autoSpaceDE w:val="0"/>
        <w:autoSpaceDN w:val="0"/>
        <w:adjustRightInd w:val="0"/>
        <w:spacing w:line="360" w:lineRule="auto"/>
        <w:rPr>
          <w:rFonts w:hint="default" w:ascii="宋体" w:hAnsi="宋体" w:eastAsia="宋体" w:cs="宋体"/>
          <w:color w:val="auto"/>
          <w:sz w:val="28"/>
          <w:szCs w:val="28"/>
          <w:highlight w:val="none"/>
          <w:lang w:val="en-US" w:eastAsia="zh-CN"/>
        </w:rPr>
      </w:pPr>
      <w:r>
        <w:rPr>
          <w:rFonts w:hint="eastAsia" w:ascii="宋体" w:hAnsi="宋体" w:cs="宋体"/>
          <w:color w:val="auto"/>
          <w:sz w:val="28"/>
          <w:szCs w:val="28"/>
          <w:highlight w:val="none"/>
          <w:lang w:val="en-US" w:eastAsia="zh-CN"/>
        </w:rPr>
        <w:t xml:space="preserve">  </w:t>
      </w:r>
    </w:p>
    <w:p>
      <w:pPr>
        <w:spacing w:line="360" w:lineRule="auto"/>
        <w:ind w:firstLine="240" w:firstLineChars="100"/>
        <w:rPr>
          <w:rFonts w:hint="eastAsia" w:ascii="宋体" w:hAnsi="宋体" w:cs="宋体"/>
          <w:color w:val="auto"/>
          <w:sz w:val="24"/>
          <w:szCs w:val="24"/>
          <w:highlight w:val="none"/>
          <w:lang w:val="zh-CN"/>
        </w:rPr>
      </w:pPr>
      <w:r>
        <w:rPr>
          <w:rFonts w:hint="eastAsia" w:ascii="宋体" w:hAnsi="宋体" w:cs="宋体"/>
          <w:color w:val="auto"/>
          <w:sz w:val="24"/>
          <w:szCs w:val="24"/>
          <w:highlight w:val="none"/>
        </w:rPr>
        <w:t>注：</w:t>
      </w:r>
      <w:r>
        <w:rPr>
          <w:rFonts w:hint="eastAsia" w:ascii="宋体" w:hAnsi="宋体" w:cs="宋体"/>
          <w:color w:val="auto"/>
          <w:sz w:val="24"/>
          <w:szCs w:val="24"/>
          <w:highlight w:val="none"/>
          <w:lang w:val="zh-CN"/>
        </w:rPr>
        <w:t>参加本次招标项目的供应商，如在“信用中国”（www.creditchina.gov.cn）被列入失信被执行人、税收违法黑名单，“国家企业信用信息公示系统”（http://www.gsxt.gov.cn）列入经营异常名录、严重违法失信名单（黑名单）信息，“中国政府采购网”（www.ccgp.gov.cn）的政府采购严重违法失信行为记录名单以及“军队采购网”（www.plap.cn）的军队采购失信名单，将拒绝其参加本次采购活动。</w:t>
      </w:r>
    </w:p>
    <w:p>
      <w:pPr>
        <w:spacing w:line="360" w:lineRule="auto"/>
        <w:rPr>
          <w:rFonts w:hint="eastAsia" w:ascii="宋体" w:hAnsi="宋体" w:cs="宋体"/>
          <w:color w:val="auto"/>
          <w:sz w:val="28"/>
          <w:szCs w:val="28"/>
          <w:highlight w:val="none"/>
          <w:lang w:val="zh-CN"/>
        </w:rPr>
      </w:pPr>
    </w:p>
    <w:p>
      <w:pPr>
        <w:spacing w:line="360" w:lineRule="auto"/>
        <w:jc w:val="center"/>
        <w:rPr>
          <w:rFonts w:hint="eastAsia" w:ascii="宋体" w:hAnsi="宋体" w:cs="宋体"/>
          <w:color w:val="auto"/>
          <w:sz w:val="28"/>
          <w:szCs w:val="28"/>
          <w:highlight w:val="none"/>
          <w:lang w:val="zh-CN"/>
        </w:rPr>
      </w:pPr>
      <w:r>
        <w:rPr>
          <w:rFonts w:hint="eastAsia" w:ascii="宋体" w:hAnsi="宋体" w:cs="宋体"/>
          <w:color w:val="auto"/>
          <w:sz w:val="28"/>
          <w:szCs w:val="28"/>
          <w:highlight w:val="none"/>
          <w:lang w:val="zh-CN"/>
        </w:rPr>
        <w:t xml:space="preserve">      </w:t>
      </w:r>
      <w:r>
        <w:rPr>
          <w:rFonts w:hint="eastAsia" w:ascii="宋体" w:hAnsi="宋体" w:cs="宋体"/>
          <w:color w:val="auto"/>
          <w:sz w:val="28"/>
          <w:szCs w:val="28"/>
          <w:highlight w:val="none"/>
        </w:rPr>
        <w:t xml:space="preserve">                         </w:t>
      </w:r>
      <w:r>
        <w:rPr>
          <w:rFonts w:hint="eastAsia" w:ascii="宋体" w:hAnsi="宋体" w:cs="宋体"/>
          <w:color w:val="auto"/>
          <w:sz w:val="28"/>
          <w:szCs w:val="28"/>
          <w:highlight w:val="none"/>
          <w:lang w:val="zh-CN"/>
        </w:rPr>
        <w:t xml:space="preserve"> 申请人全称：</w:t>
      </w:r>
      <w:r>
        <w:rPr>
          <w:rFonts w:hint="eastAsia" w:ascii="宋体" w:hAnsi="宋体" w:cs="宋体"/>
          <w:color w:val="auto"/>
          <w:sz w:val="28"/>
          <w:szCs w:val="28"/>
          <w:highlight w:val="none"/>
          <w:lang w:val="en-US" w:eastAsia="zh-CN"/>
        </w:rPr>
        <w:t xml:space="preserve">   </w:t>
      </w:r>
      <w:r>
        <w:rPr>
          <w:rFonts w:hint="eastAsia" w:ascii="宋体" w:hAnsi="宋体" w:cs="宋体"/>
          <w:color w:val="auto"/>
          <w:sz w:val="28"/>
          <w:szCs w:val="28"/>
          <w:highlight w:val="none"/>
          <w:lang w:val="zh-CN"/>
        </w:rPr>
        <w:t>（盖章）</w:t>
      </w:r>
    </w:p>
    <w:p>
      <w:pPr>
        <w:spacing w:line="360" w:lineRule="auto"/>
        <w:jc w:val="center"/>
        <w:rPr>
          <w:rFonts w:hint="eastAsia" w:ascii="宋体" w:hAnsi="宋体" w:cs="宋体"/>
          <w:color w:val="auto"/>
          <w:sz w:val="28"/>
          <w:szCs w:val="28"/>
          <w:highlight w:val="none"/>
          <w:lang w:val="zh-CN"/>
        </w:rPr>
      </w:pPr>
      <w:r>
        <w:rPr>
          <w:rFonts w:hint="eastAsia" w:ascii="宋体" w:hAnsi="宋体" w:cs="宋体"/>
          <w:color w:val="auto"/>
          <w:sz w:val="28"/>
          <w:szCs w:val="28"/>
          <w:highlight w:val="none"/>
          <w:lang w:val="zh-CN"/>
        </w:rPr>
        <w:t xml:space="preserve">         </w:t>
      </w:r>
      <w:r>
        <w:rPr>
          <w:rFonts w:hint="eastAsia" w:ascii="宋体" w:hAnsi="宋体" w:cs="宋体"/>
          <w:color w:val="auto"/>
          <w:sz w:val="28"/>
          <w:szCs w:val="28"/>
          <w:highlight w:val="none"/>
        </w:rPr>
        <w:t xml:space="preserve">      </w:t>
      </w:r>
      <w:r>
        <w:rPr>
          <w:rFonts w:hint="eastAsia" w:ascii="宋体" w:hAnsi="宋体" w:cs="宋体"/>
          <w:color w:val="auto"/>
          <w:sz w:val="28"/>
          <w:szCs w:val="28"/>
          <w:highlight w:val="none"/>
          <w:lang w:val="zh-CN"/>
        </w:rPr>
        <w:t xml:space="preserve">  </w:t>
      </w:r>
      <w:r>
        <w:rPr>
          <w:rFonts w:hint="eastAsia" w:ascii="宋体" w:hAnsi="宋体" w:cs="宋体"/>
          <w:color w:val="auto"/>
          <w:sz w:val="28"/>
          <w:szCs w:val="28"/>
          <w:highlight w:val="none"/>
        </w:rPr>
        <w:t xml:space="preserve">     </w:t>
      </w:r>
      <w:r>
        <w:rPr>
          <w:rFonts w:hint="eastAsia" w:ascii="宋体" w:hAnsi="宋体" w:cs="宋体"/>
          <w:color w:val="auto"/>
          <w:sz w:val="28"/>
          <w:szCs w:val="28"/>
          <w:highlight w:val="none"/>
          <w:lang w:val="zh-CN"/>
        </w:rPr>
        <w:t xml:space="preserve">  法定代表人（或授权代表）：</w:t>
      </w:r>
      <w:r>
        <w:rPr>
          <w:rFonts w:hint="eastAsia" w:ascii="宋体" w:hAnsi="宋体" w:cs="宋体"/>
          <w:color w:val="auto"/>
          <w:sz w:val="28"/>
          <w:szCs w:val="28"/>
          <w:highlight w:val="none"/>
          <w:lang w:val="en-US" w:eastAsia="zh-CN"/>
        </w:rPr>
        <w:t xml:space="preserve">   </w:t>
      </w:r>
      <w:r>
        <w:rPr>
          <w:rFonts w:hint="eastAsia" w:ascii="宋体" w:hAnsi="宋体" w:cs="宋体"/>
          <w:color w:val="auto"/>
          <w:sz w:val="28"/>
          <w:szCs w:val="28"/>
          <w:highlight w:val="none"/>
        </w:rPr>
        <w:t>（签字或盖章）</w:t>
      </w:r>
    </w:p>
    <w:p>
      <w:pPr>
        <w:autoSpaceDE w:val="0"/>
        <w:autoSpaceDN w:val="0"/>
        <w:adjustRightInd w:val="0"/>
        <w:spacing w:line="360" w:lineRule="auto"/>
        <w:ind w:firstLine="5600" w:firstLineChars="2000"/>
        <w:rPr>
          <w:rFonts w:hint="eastAsia" w:ascii="宋体" w:hAnsi="宋体" w:cs="宋体"/>
          <w:color w:val="auto"/>
          <w:highlight w:val="none"/>
        </w:rPr>
      </w:pP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年</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月</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日</w:t>
      </w:r>
    </w:p>
    <w:p>
      <w:pPr>
        <w:spacing w:line="560" w:lineRule="exact"/>
        <w:rPr>
          <w:color w:val="auto"/>
          <w:sz w:val="28"/>
          <w:szCs w:val="28"/>
          <w:highlight w:val="none"/>
        </w:rPr>
      </w:pPr>
      <w:r>
        <w:rPr>
          <w:rFonts w:hint="eastAsia"/>
          <w:color w:val="auto"/>
          <w:sz w:val="28"/>
          <w:szCs w:val="28"/>
          <w:highlight w:val="none"/>
        </w:rPr>
        <w:t xml:space="preserve"> </w:t>
      </w:r>
    </w:p>
    <w:p>
      <w:pPr>
        <w:autoSpaceDE w:val="0"/>
        <w:autoSpaceDN w:val="0"/>
        <w:adjustRightInd w:val="0"/>
        <w:spacing w:after="240" w:afterLines="100" w:line="560" w:lineRule="exact"/>
        <w:outlineLvl w:val="0"/>
        <w:rPr>
          <w:rFonts w:hint="eastAsia" w:eastAsia="黑体"/>
          <w:color w:val="auto"/>
          <w:sz w:val="28"/>
          <w:szCs w:val="28"/>
          <w:highlight w:val="none"/>
        </w:rPr>
      </w:pPr>
      <w:r>
        <w:rPr>
          <w:color w:val="auto"/>
          <w:sz w:val="28"/>
          <w:szCs w:val="28"/>
          <w:highlight w:val="none"/>
        </w:rPr>
        <w:br w:type="page"/>
      </w:r>
      <w:bookmarkStart w:id="1" w:name="_Toc11716"/>
      <w:r>
        <w:rPr>
          <w:rFonts w:hint="eastAsia" w:eastAsia="黑体"/>
          <w:color w:val="auto"/>
          <w:sz w:val="28"/>
          <w:szCs w:val="28"/>
          <w:highlight w:val="none"/>
        </w:rPr>
        <w:t>公告附</w:t>
      </w:r>
      <w:r>
        <w:rPr>
          <w:rFonts w:eastAsia="黑体"/>
          <w:color w:val="auto"/>
          <w:sz w:val="28"/>
          <w:szCs w:val="28"/>
          <w:highlight w:val="none"/>
        </w:rPr>
        <w:t>件</w:t>
      </w:r>
      <w:r>
        <w:rPr>
          <w:rFonts w:hint="eastAsia" w:eastAsia="黑体"/>
          <w:color w:val="auto"/>
          <w:sz w:val="28"/>
          <w:szCs w:val="28"/>
          <w:highlight w:val="none"/>
        </w:rPr>
        <w:t>6</w:t>
      </w:r>
      <w:bookmarkEnd w:id="1"/>
    </w:p>
    <w:p>
      <w:pPr>
        <w:jc w:val="center"/>
        <w:rPr>
          <w:rFonts w:hint="eastAsia" w:ascii="黑体" w:hAnsi="黑体" w:eastAsia="黑体" w:cs="黑体"/>
          <w:bCs/>
          <w:color w:val="auto"/>
          <w:sz w:val="44"/>
          <w:szCs w:val="44"/>
          <w:highlight w:val="none"/>
        </w:rPr>
      </w:pPr>
      <w:r>
        <w:rPr>
          <w:rFonts w:hint="eastAsia" w:ascii="黑体" w:hAnsi="黑体" w:eastAsia="黑体" w:cs="黑体"/>
          <w:bCs/>
          <w:color w:val="auto"/>
          <w:sz w:val="44"/>
          <w:szCs w:val="44"/>
          <w:highlight w:val="none"/>
        </w:rPr>
        <w:t>打击供应商围标串标和虚假投标告知书</w:t>
      </w:r>
    </w:p>
    <w:p>
      <w:pPr>
        <w:jc w:val="center"/>
        <w:rPr>
          <w:rFonts w:hint="eastAsia" w:ascii="方正小标宋简体" w:hAnsi="方正小标宋简体" w:eastAsia="方正小标宋简体" w:cs="方正小标宋简体"/>
          <w:color w:val="auto"/>
          <w:sz w:val="40"/>
          <w:szCs w:val="36"/>
          <w:highlight w:val="none"/>
        </w:rPr>
      </w:pPr>
    </w:p>
    <w:p>
      <w:pPr>
        <w:autoSpaceDE w:val="0"/>
        <w:autoSpaceDN w:val="0"/>
        <w:adjustRightInd w:val="0"/>
        <w:spacing w:line="360" w:lineRule="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各供应商：</w:t>
      </w:r>
    </w:p>
    <w:p>
      <w:pPr>
        <w:autoSpaceDE w:val="0"/>
        <w:autoSpaceDN w:val="0"/>
        <w:adjustRightInd w:val="0"/>
        <w:spacing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供应商是国防和军队建设的重要支撑力量，长期以来，各供应商积极依法参加物资采购活动，在保障建设发展中作出了重要贡献。但是，少数供应商为了谋取非法利益</w:t>
      </w:r>
      <w:r>
        <w:rPr>
          <w:rFonts w:hint="eastAsia" w:ascii="仿宋_GB2312" w:hAnsi="仿宋_GB2312" w:eastAsia="仿宋_GB2312" w:cs="仿宋_GB2312"/>
          <w:color w:val="auto"/>
          <w:sz w:val="28"/>
          <w:szCs w:val="28"/>
          <w:highlight w:val="none"/>
          <w:lang w:val="en-US" w:eastAsia="zh-CN"/>
        </w:rPr>
        <w:t>铤而走险</w:t>
      </w:r>
      <w:r>
        <w:rPr>
          <w:rFonts w:hint="eastAsia" w:ascii="仿宋_GB2312" w:hAnsi="仿宋_GB2312" w:eastAsia="仿宋_GB2312" w:cs="仿宋_GB2312"/>
          <w:color w:val="auto"/>
          <w:sz w:val="28"/>
          <w:szCs w:val="28"/>
          <w:highlight w:val="none"/>
        </w:rPr>
        <w:t>，围标串标、虚假投标，甚至拉关系、架天线，搞利益输送，扰乱了采购秩序，破坏了行业风气，损害了军队利益。</w:t>
      </w:r>
    </w:p>
    <w:p>
      <w:pPr>
        <w:autoSpaceDE w:val="0"/>
        <w:autoSpaceDN w:val="0"/>
        <w:adjustRightInd w:val="0"/>
        <w:spacing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为打造公开、公平、公正的采购工作环境，维护军队权益，确定在空军开展打击围标串标和虚假投标专项治理活动，对违规问题：“零容忍”，采取强力措施打击防范，一经发现违规问题，坚决依法从严从速从重处理。同时，我们广泛征集违规问题线索，供应商掌握有关围标串标和虚假投标线索的，可向采购管理部门电话：</w:t>
      </w:r>
      <w:r>
        <w:rPr>
          <w:rFonts w:ascii="仿宋_GB2312" w:hAnsi="仿宋_GB2312" w:eastAsia="仿宋_GB2312" w:cs="仿宋_GB2312"/>
          <w:color w:val="auto"/>
          <w:sz w:val="28"/>
          <w:szCs w:val="28"/>
          <w:highlight w:val="none"/>
        </w:rPr>
        <w:t>0817</w:t>
      </w:r>
      <w:r>
        <w:rPr>
          <w:rFonts w:hint="eastAsia" w:ascii="仿宋_GB2312" w:hAnsi="仿宋_GB2312" w:eastAsia="仿宋_GB2312" w:cs="仿宋_GB2312"/>
          <w:color w:val="auto"/>
          <w:sz w:val="28"/>
          <w:szCs w:val="28"/>
          <w:highlight w:val="none"/>
        </w:rPr>
        <w:t>-</w:t>
      </w:r>
      <w:r>
        <w:rPr>
          <w:rFonts w:ascii="仿宋_GB2312" w:hAnsi="仿宋_GB2312" w:eastAsia="仿宋_GB2312" w:cs="仿宋_GB2312"/>
          <w:color w:val="auto"/>
          <w:sz w:val="28"/>
          <w:szCs w:val="28"/>
          <w:highlight w:val="none"/>
        </w:rPr>
        <w:t>368737</w:t>
      </w:r>
      <w:r>
        <w:rPr>
          <w:rFonts w:hint="eastAsia" w:ascii="仿宋_GB2312" w:hAnsi="仿宋_GB2312" w:eastAsia="仿宋_GB2312" w:cs="仿宋_GB2312"/>
          <w:color w:val="auto"/>
          <w:sz w:val="28"/>
          <w:szCs w:val="28"/>
          <w:highlight w:val="none"/>
        </w:rPr>
        <w:t>反映。</w:t>
      </w:r>
    </w:p>
    <w:p>
      <w:pPr>
        <w:autoSpaceDE w:val="0"/>
        <w:autoSpaceDN w:val="0"/>
        <w:adjustRightInd w:val="0"/>
        <w:spacing w:line="360" w:lineRule="auto"/>
        <w:ind w:firstLine="560" w:firstLineChars="200"/>
        <w:rPr>
          <w:rFonts w:hint="eastAsia" w:ascii="仿宋_GB2312" w:hAnsi="仿宋_GB2312" w:eastAsia="仿宋_GB2312" w:cs="仿宋_GB2312"/>
          <w:color w:val="auto"/>
          <w:sz w:val="28"/>
          <w:szCs w:val="28"/>
          <w:highlight w:val="none"/>
        </w:rPr>
      </w:pPr>
    </w:p>
    <w:p>
      <w:pPr>
        <w:autoSpaceDE w:val="0"/>
        <w:autoSpaceDN w:val="0"/>
        <w:adjustRightInd w:val="0"/>
        <w:spacing w:line="360" w:lineRule="auto"/>
        <w:ind w:firstLine="560" w:firstLineChars="200"/>
        <w:rPr>
          <w:rFonts w:hint="eastAsia" w:ascii="仿宋_GB2312" w:hAnsi="仿宋_GB2312" w:eastAsia="仿宋_GB2312" w:cs="仿宋_GB2312"/>
          <w:color w:val="auto"/>
          <w:sz w:val="28"/>
          <w:szCs w:val="28"/>
          <w:highlight w:val="none"/>
        </w:rPr>
      </w:pPr>
    </w:p>
    <w:p>
      <w:pPr>
        <w:autoSpaceDE w:val="0"/>
        <w:autoSpaceDN w:val="0"/>
        <w:adjustRightInd w:val="0"/>
        <w:spacing w:line="360" w:lineRule="auto"/>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     </w:t>
      </w:r>
      <w:r>
        <w:rPr>
          <w:rFonts w:ascii="仿宋_GB2312" w:hAnsi="仿宋_GB2312" w:eastAsia="仿宋_GB2312" w:cs="仿宋_GB2312"/>
          <w:color w:val="auto"/>
          <w:sz w:val="28"/>
          <w:szCs w:val="28"/>
          <w:highlight w:val="none"/>
        </w:rPr>
        <w:t xml:space="preserve">                        </w:t>
      </w:r>
      <w:r>
        <w:rPr>
          <w:rFonts w:hint="eastAsia" w:ascii="仿宋_GB2312" w:hAnsi="仿宋_GB2312" w:eastAsia="仿宋_GB2312" w:cs="仿宋_GB2312"/>
          <w:color w:val="auto"/>
          <w:sz w:val="28"/>
          <w:szCs w:val="28"/>
          <w:highlight w:val="none"/>
        </w:rPr>
        <w:t>申请人全称：</w:t>
      </w:r>
      <w:r>
        <w:rPr>
          <w:rFonts w:hint="eastAsia" w:ascii="仿宋_GB2312" w:hAnsi="仿宋_GB2312" w:eastAsia="仿宋_GB2312" w:cs="仿宋_GB2312"/>
          <w:color w:val="auto"/>
          <w:sz w:val="28"/>
          <w:szCs w:val="28"/>
          <w:highlight w:val="none"/>
          <w:lang w:val="en-US" w:eastAsia="zh-CN"/>
        </w:rPr>
        <w:t xml:space="preserve">      </w:t>
      </w:r>
      <w:r>
        <w:rPr>
          <w:rFonts w:hint="eastAsia" w:ascii="仿宋_GB2312" w:hAnsi="仿宋_GB2312" w:eastAsia="仿宋_GB2312" w:cs="仿宋_GB2312"/>
          <w:color w:val="auto"/>
          <w:sz w:val="28"/>
          <w:szCs w:val="28"/>
          <w:highlight w:val="none"/>
        </w:rPr>
        <w:t xml:space="preserve">(盖章)  </w:t>
      </w:r>
    </w:p>
    <w:p>
      <w:pPr>
        <w:autoSpaceDE w:val="0"/>
        <w:autoSpaceDN w:val="0"/>
        <w:adjustRightInd w:val="0"/>
        <w:spacing w:line="360" w:lineRule="auto"/>
        <w:ind w:firstLine="2240" w:firstLineChars="800"/>
        <w:rPr>
          <w:rFonts w:hint="eastAsia" w:ascii="仿宋_GB2312" w:hAnsi="仿宋_GB2312" w:eastAsia="仿宋_GB2312" w:cs="仿宋_GB2312"/>
          <w:color w:val="auto"/>
          <w:sz w:val="28"/>
          <w:szCs w:val="28"/>
          <w:highlight w:val="none"/>
        </w:rPr>
      </w:pPr>
      <w:bookmarkStart w:id="2" w:name="_GoBack"/>
      <w:bookmarkEnd w:id="2"/>
      <w:r>
        <w:rPr>
          <w:rFonts w:hint="eastAsia" w:ascii="仿宋_GB2312" w:hAnsi="仿宋_GB2312" w:eastAsia="仿宋_GB2312" w:cs="仿宋_GB2312"/>
          <w:color w:val="auto"/>
          <w:sz w:val="28"/>
          <w:szCs w:val="28"/>
          <w:highlight w:val="none"/>
        </w:rPr>
        <w:t>法定代表人（或</w:t>
      </w:r>
      <w:r>
        <w:rPr>
          <w:rFonts w:ascii="仿宋_GB2312" w:hAnsi="仿宋_GB2312" w:eastAsia="仿宋_GB2312" w:cs="仿宋_GB2312"/>
          <w:color w:val="auto"/>
          <w:sz w:val="28"/>
          <w:szCs w:val="28"/>
          <w:highlight w:val="none"/>
        </w:rPr>
        <w:t>授权代表）</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val="en-US" w:eastAsia="zh-CN"/>
        </w:rPr>
        <w:t xml:space="preserve">   </w:t>
      </w:r>
      <w:r>
        <w:rPr>
          <w:rFonts w:hint="eastAsia" w:ascii="仿宋_GB2312" w:hAnsi="仿宋_GB2312" w:eastAsia="仿宋_GB2312" w:cs="仿宋_GB2312"/>
          <w:color w:val="auto"/>
          <w:sz w:val="28"/>
          <w:szCs w:val="28"/>
          <w:highlight w:val="none"/>
        </w:rPr>
        <w:t>（</w:t>
      </w:r>
      <w:r>
        <w:rPr>
          <w:rFonts w:ascii="仿宋_GB2312" w:hAnsi="仿宋_GB2312" w:eastAsia="仿宋_GB2312" w:cs="仿宋_GB2312"/>
          <w:color w:val="auto"/>
          <w:sz w:val="28"/>
          <w:szCs w:val="28"/>
          <w:highlight w:val="none"/>
        </w:rPr>
        <w:t>签字或盖章</w:t>
      </w:r>
      <w:r>
        <w:rPr>
          <w:rFonts w:hint="eastAsia" w:ascii="仿宋_GB2312" w:hAnsi="仿宋_GB2312" w:eastAsia="仿宋_GB2312" w:cs="仿宋_GB2312"/>
          <w:color w:val="auto"/>
          <w:sz w:val="28"/>
          <w:szCs w:val="28"/>
          <w:highlight w:val="none"/>
        </w:rPr>
        <w:t>）</w:t>
      </w:r>
    </w:p>
    <w:p>
      <w:pPr>
        <w:autoSpaceDE w:val="0"/>
        <w:autoSpaceDN w:val="0"/>
        <w:adjustRightInd w:val="0"/>
        <w:spacing w:line="360" w:lineRule="auto"/>
        <w:ind w:firstLine="560" w:firstLineChars="200"/>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 xml:space="preserve">                                  </w:t>
      </w:r>
      <w:r>
        <w:rPr>
          <w:rFonts w:ascii="仿宋_GB2312" w:hAnsi="仿宋_GB2312" w:eastAsia="仿宋_GB2312" w:cs="仿宋_GB2312"/>
          <w:color w:val="auto"/>
          <w:sz w:val="28"/>
          <w:szCs w:val="28"/>
          <w:highlight w:val="none"/>
        </w:rPr>
        <w:t xml:space="preserve">   </w:t>
      </w:r>
      <w:r>
        <w:rPr>
          <w:rFonts w:hint="eastAsia" w:ascii="仿宋_GB2312" w:hAnsi="仿宋_GB2312" w:eastAsia="仿宋_GB2312" w:cs="仿宋_GB2312"/>
          <w:color w:val="auto"/>
          <w:sz w:val="28"/>
          <w:szCs w:val="28"/>
          <w:highlight w:val="none"/>
        </w:rPr>
        <w:t xml:space="preserve">年  月 </w:t>
      </w:r>
      <w:r>
        <w:rPr>
          <w:rFonts w:hint="eastAsia" w:ascii="仿宋_GB2312" w:hAnsi="仿宋_GB2312" w:eastAsia="仿宋_GB2312" w:cs="仿宋_GB2312"/>
          <w:color w:val="auto"/>
          <w:sz w:val="28"/>
          <w:szCs w:val="28"/>
          <w:highlight w:val="none"/>
          <w:lang w:val="en-US" w:eastAsia="zh-CN"/>
        </w:rPr>
        <w:t>日</w:t>
      </w:r>
    </w:p>
    <w:p>
      <w:pPr>
        <w:rPr>
          <w:rFonts w:hint="eastAsia"/>
          <w:lang w:val="en-US" w:eastAsia="zh-CN"/>
        </w:rPr>
      </w:pPr>
      <w:r>
        <w:rPr>
          <w:rFonts w:hint="eastAsia"/>
          <w:lang w:val="en-US" w:eastAsia="zh-CN"/>
        </w:rPr>
        <w:br w:type="page"/>
      </w:r>
    </w:p>
    <w:p>
      <w:pPr>
        <w:spacing w:line="360" w:lineRule="auto"/>
        <w:ind w:right="-175" w:rightChars="-73"/>
        <w:jc w:val="center"/>
        <w:rPr>
          <w:rFonts w:hint="eastAsia" w:asciiTheme="minorEastAsia" w:hAnsiTheme="minorEastAsia" w:eastAsiaTheme="minorEastAsia" w:cstheme="minorEastAsia"/>
          <w:b w:val="0"/>
          <w:bCs/>
          <w:sz w:val="36"/>
          <w:szCs w:val="36"/>
        </w:rPr>
      </w:pPr>
      <w:r>
        <w:rPr>
          <w:rFonts w:hint="eastAsia" w:asciiTheme="minorEastAsia" w:hAnsiTheme="minorEastAsia" w:eastAsiaTheme="minorEastAsia" w:cstheme="minorEastAsia"/>
          <w:b w:val="0"/>
          <w:bCs/>
          <w:sz w:val="36"/>
          <w:szCs w:val="36"/>
        </w:rPr>
        <w:t>购买</w:t>
      </w:r>
      <w:r>
        <w:rPr>
          <w:rFonts w:hint="eastAsia" w:asciiTheme="minorEastAsia" w:hAnsiTheme="minorEastAsia" w:eastAsiaTheme="minorEastAsia" w:cstheme="minorEastAsia"/>
          <w:b w:val="0"/>
          <w:bCs/>
          <w:sz w:val="36"/>
          <w:szCs w:val="36"/>
          <w:lang w:eastAsia="zh-CN"/>
        </w:rPr>
        <w:t>采购</w:t>
      </w:r>
      <w:r>
        <w:rPr>
          <w:rFonts w:hint="eastAsia" w:asciiTheme="minorEastAsia" w:hAnsiTheme="minorEastAsia" w:eastAsiaTheme="minorEastAsia" w:cstheme="minorEastAsia"/>
          <w:b w:val="0"/>
          <w:bCs/>
          <w:sz w:val="36"/>
          <w:szCs w:val="36"/>
        </w:rPr>
        <w:t>文件登记表</w:t>
      </w:r>
    </w:p>
    <w:p>
      <w:pPr>
        <w:keepNext w:val="0"/>
        <w:keepLines w:val="0"/>
        <w:pageBreakBefore w:val="0"/>
        <w:widowControl w:val="0"/>
        <w:kinsoku/>
        <w:wordWrap/>
        <w:overflowPunct/>
        <w:topLinePunct w:val="0"/>
        <w:autoSpaceDE/>
        <w:autoSpaceDN/>
        <w:bidi w:val="0"/>
        <w:adjustRightInd/>
        <w:snapToGrid w:val="0"/>
        <w:spacing w:line="360" w:lineRule="auto"/>
        <w:ind w:left="-410" w:leftChars="-171" w:right="-175" w:rightChars="-73" w:firstLine="236" w:firstLineChars="112"/>
        <w:jc w:val="center"/>
        <w:textAlignment w:val="auto"/>
        <w:rPr>
          <w:rFonts w:hint="eastAsia" w:asciiTheme="minorEastAsia" w:hAnsiTheme="minorEastAsia" w:eastAsiaTheme="minorEastAsia" w:cstheme="minorEastAsia"/>
          <w:b/>
          <w:sz w:val="21"/>
          <w:szCs w:val="21"/>
        </w:rPr>
      </w:pPr>
    </w:p>
    <w:tbl>
      <w:tblPr>
        <w:tblStyle w:val="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6"/>
        <w:gridCol w:w="2338"/>
        <w:gridCol w:w="886"/>
        <w:gridCol w:w="1487"/>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1007" w:type="pct"/>
            <w:noWrap w:val="0"/>
            <w:vAlign w:val="center"/>
          </w:tcPr>
          <w:p>
            <w:pPr>
              <w:spacing w:line="360" w:lineRule="auto"/>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项目名称</w:t>
            </w:r>
          </w:p>
          <w:p>
            <w:pPr>
              <w:spacing w:line="360" w:lineRule="auto"/>
              <w:jc w:val="center"/>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lang w:val="en-US" w:eastAsia="zh-CN"/>
              </w:rPr>
              <w:t>必填</w:t>
            </w:r>
            <w:r>
              <w:rPr>
                <w:rFonts w:hint="eastAsia" w:asciiTheme="minorEastAsia" w:hAnsiTheme="minorEastAsia" w:eastAsiaTheme="minorEastAsia" w:cstheme="minorEastAsia"/>
                <w:b/>
                <w:bCs/>
                <w:sz w:val="24"/>
                <w:szCs w:val="24"/>
                <w:lang w:eastAsia="zh-CN"/>
              </w:rPr>
              <w:t>）</w:t>
            </w:r>
          </w:p>
        </w:tc>
        <w:tc>
          <w:tcPr>
            <w:tcW w:w="3992" w:type="pct"/>
            <w:gridSpan w:val="4"/>
            <w:noWrap w:val="0"/>
            <w:vAlign w:val="center"/>
          </w:tcPr>
          <w:p>
            <w:pPr>
              <w:spacing w:line="360" w:lineRule="auto"/>
              <w:jc w:val="both"/>
              <w:rPr>
                <w:rFonts w:hint="eastAsia" w:asciiTheme="minorEastAsia" w:hAnsiTheme="minorEastAsia" w:eastAsiaTheme="minorEastAsia" w:cstheme="minorEastAsia"/>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1007" w:type="pct"/>
            <w:noWrap w:val="0"/>
            <w:vAlign w:val="center"/>
          </w:tcPr>
          <w:p>
            <w:pPr>
              <w:spacing w:line="360" w:lineRule="auto"/>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项目编号</w:t>
            </w:r>
          </w:p>
          <w:p>
            <w:pPr>
              <w:spacing w:line="360" w:lineRule="auto"/>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lang w:val="en-US" w:eastAsia="zh-CN"/>
              </w:rPr>
              <w:t>必填</w:t>
            </w:r>
            <w:r>
              <w:rPr>
                <w:rFonts w:hint="eastAsia" w:asciiTheme="minorEastAsia" w:hAnsiTheme="minorEastAsia" w:eastAsiaTheme="minorEastAsia" w:cstheme="minorEastAsia"/>
                <w:b/>
                <w:bCs/>
                <w:sz w:val="24"/>
                <w:szCs w:val="24"/>
                <w:lang w:eastAsia="zh-CN"/>
              </w:rPr>
              <w:t>）</w:t>
            </w:r>
          </w:p>
        </w:tc>
        <w:tc>
          <w:tcPr>
            <w:tcW w:w="3992" w:type="pct"/>
            <w:gridSpan w:val="4"/>
            <w:noWrap w:val="0"/>
            <w:vAlign w:val="center"/>
          </w:tcPr>
          <w:p>
            <w:pPr>
              <w:spacing w:line="360" w:lineRule="auto"/>
              <w:jc w:val="both"/>
              <w:rPr>
                <w:rFonts w:hint="eastAsia" w:asciiTheme="minorEastAsia" w:hAnsiTheme="minorEastAsia" w:eastAsiaTheme="minorEastAsia" w:cstheme="minorEastAsia"/>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007" w:type="pct"/>
            <w:noWrap w:val="0"/>
            <w:vAlign w:val="center"/>
          </w:tcPr>
          <w:p>
            <w:pPr>
              <w:spacing w:line="360" w:lineRule="auto"/>
              <w:jc w:val="center"/>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包号</w:t>
            </w:r>
          </w:p>
        </w:tc>
        <w:tc>
          <w:tcPr>
            <w:tcW w:w="3992" w:type="pct"/>
            <w:gridSpan w:val="4"/>
            <w:noWrap w:val="0"/>
            <w:vAlign w:val="center"/>
          </w:tcPr>
          <w:p>
            <w:pPr>
              <w:tabs>
                <w:tab w:val="left" w:pos="2090"/>
                <w:tab w:val="center" w:pos="3970"/>
                <w:tab w:val="center" w:pos="4070"/>
              </w:tabs>
              <w:spacing w:line="360" w:lineRule="auto"/>
              <w:jc w:val="left"/>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1007" w:type="pct"/>
            <w:noWrap w:val="0"/>
            <w:vAlign w:val="center"/>
          </w:tcPr>
          <w:p>
            <w:pPr>
              <w:spacing w:line="360"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购买单位名称</w:t>
            </w:r>
          </w:p>
          <w:p>
            <w:pPr>
              <w:spacing w:line="360" w:lineRule="auto"/>
              <w:jc w:val="center"/>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lang w:val="en-US" w:eastAsia="zh-CN"/>
              </w:rPr>
              <w:t>必填</w:t>
            </w:r>
            <w:r>
              <w:rPr>
                <w:rFonts w:hint="eastAsia" w:asciiTheme="minorEastAsia" w:hAnsiTheme="minorEastAsia" w:eastAsiaTheme="minorEastAsia" w:cstheme="minorEastAsia"/>
                <w:b/>
                <w:bCs/>
                <w:sz w:val="24"/>
                <w:szCs w:val="24"/>
                <w:lang w:eastAsia="zh-CN"/>
              </w:rPr>
              <w:t>）</w:t>
            </w:r>
          </w:p>
        </w:tc>
        <w:tc>
          <w:tcPr>
            <w:tcW w:w="3992" w:type="pct"/>
            <w:gridSpan w:val="4"/>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8"/>
                <w:szCs w:val="2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007" w:type="pct"/>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购买单位地址</w:t>
            </w:r>
          </w:p>
          <w:p>
            <w:pPr>
              <w:spacing w:line="36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lang w:val="en-US" w:eastAsia="zh-CN"/>
              </w:rPr>
              <w:t>必填</w:t>
            </w:r>
            <w:r>
              <w:rPr>
                <w:rFonts w:hint="eastAsia" w:asciiTheme="minorEastAsia" w:hAnsiTheme="minorEastAsia" w:eastAsiaTheme="minorEastAsia" w:cstheme="minorEastAsia"/>
                <w:b/>
                <w:bCs/>
                <w:sz w:val="24"/>
                <w:szCs w:val="24"/>
                <w:lang w:eastAsia="zh-CN"/>
              </w:rPr>
              <w:t>）</w:t>
            </w:r>
          </w:p>
        </w:tc>
        <w:tc>
          <w:tcPr>
            <w:tcW w:w="3992" w:type="pct"/>
            <w:gridSpan w:val="4"/>
            <w:noWrap w:val="0"/>
            <w:vAlign w:val="center"/>
          </w:tcPr>
          <w:p>
            <w:pPr>
              <w:spacing w:line="360" w:lineRule="auto"/>
              <w:jc w:val="both"/>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1007" w:type="pct"/>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购买日期</w:t>
            </w:r>
          </w:p>
          <w:p>
            <w:pPr>
              <w:spacing w:line="36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lang w:val="en-US" w:eastAsia="zh-CN"/>
              </w:rPr>
              <w:t>必填</w:t>
            </w:r>
            <w:r>
              <w:rPr>
                <w:rFonts w:hint="eastAsia" w:asciiTheme="minorEastAsia" w:hAnsiTheme="minorEastAsia" w:eastAsiaTheme="minorEastAsia" w:cstheme="minorEastAsia"/>
                <w:b/>
                <w:bCs/>
                <w:sz w:val="24"/>
                <w:szCs w:val="24"/>
                <w:lang w:eastAsia="zh-CN"/>
              </w:rPr>
              <w:t>）</w:t>
            </w:r>
          </w:p>
        </w:tc>
        <w:tc>
          <w:tcPr>
            <w:tcW w:w="1892" w:type="pct"/>
            <w:gridSpan w:val="2"/>
            <w:noWrap w:val="0"/>
            <w:vAlign w:val="center"/>
          </w:tcPr>
          <w:p>
            <w:pPr>
              <w:spacing w:line="360" w:lineRule="auto"/>
              <w:jc w:val="both"/>
              <w:rPr>
                <w:rFonts w:hint="eastAsia" w:asciiTheme="minorEastAsia" w:hAnsiTheme="minorEastAsia" w:eastAsiaTheme="minorEastAsia" w:cstheme="minorEastAsia"/>
                <w:sz w:val="24"/>
                <w:szCs w:val="24"/>
                <w:lang w:val="en-US" w:eastAsia="zh-CN"/>
              </w:rPr>
            </w:pPr>
          </w:p>
        </w:tc>
        <w:tc>
          <w:tcPr>
            <w:tcW w:w="873" w:type="pct"/>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邮编</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选填</w:t>
            </w:r>
            <w:r>
              <w:rPr>
                <w:rFonts w:hint="eastAsia" w:asciiTheme="minorEastAsia" w:hAnsiTheme="minorEastAsia" w:eastAsiaTheme="minorEastAsia" w:cstheme="minorEastAsia"/>
                <w:sz w:val="24"/>
                <w:szCs w:val="24"/>
                <w:lang w:eastAsia="zh-CN"/>
              </w:rPr>
              <w:t>）</w:t>
            </w:r>
          </w:p>
        </w:tc>
        <w:tc>
          <w:tcPr>
            <w:tcW w:w="1226" w:type="pct"/>
            <w:noWrap w:val="0"/>
            <w:vAlign w:val="center"/>
          </w:tcPr>
          <w:p>
            <w:pPr>
              <w:spacing w:line="360" w:lineRule="auto"/>
              <w:jc w:val="both"/>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007" w:type="pct"/>
            <w:vMerge w:val="restart"/>
            <w:noWrap w:val="0"/>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报名供应商</w:t>
            </w:r>
            <w:r>
              <w:rPr>
                <w:rFonts w:hint="eastAsia" w:asciiTheme="minorEastAsia" w:hAnsiTheme="minorEastAsia" w:eastAsiaTheme="minorEastAsia" w:cstheme="minorEastAsia"/>
                <w:sz w:val="24"/>
                <w:szCs w:val="24"/>
              </w:rPr>
              <w:t>经办人</w:t>
            </w:r>
            <w:r>
              <w:rPr>
                <w:rFonts w:hint="eastAsia" w:asciiTheme="minorEastAsia" w:hAnsiTheme="minorEastAsia" w:eastAsiaTheme="minorEastAsia" w:cstheme="minorEastAsia"/>
                <w:sz w:val="24"/>
                <w:szCs w:val="24"/>
                <w:lang w:val="en-US" w:eastAsia="zh-CN"/>
              </w:rPr>
              <w:t>信息</w:t>
            </w:r>
          </w:p>
        </w:tc>
        <w:tc>
          <w:tcPr>
            <w:tcW w:w="1372" w:type="pct"/>
            <w:noWrap w:val="0"/>
            <w:vAlign w:val="center"/>
          </w:tcPr>
          <w:p>
            <w:pPr>
              <w:spacing w:line="36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姓    名</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lang w:val="en-US" w:eastAsia="zh-CN"/>
              </w:rPr>
              <w:t>必填</w:t>
            </w:r>
            <w:r>
              <w:rPr>
                <w:rFonts w:hint="eastAsia" w:asciiTheme="minorEastAsia" w:hAnsiTheme="minorEastAsia" w:eastAsiaTheme="minorEastAsia" w:cstheme="minorEastAsia"/>
                <w:b/>
                <w:bCs/>
                <w:sz w:val="24"/>
                <w:szCs w:val="24"/>
                <w:lang w:eastAsia="zh-CN"/>
              </w:rPr>
              <w:t>）</w:t>
            </w:r>
          </w:p>
        </w:tc>
        <w:tc>
          <w:tcPr>
            <w:tcW w:w="2620" w:type="pct"/>
            <w:gridSpan w:val="3"/>
            <w:noWrap w:val="0"/>
            <w:vAlign w:val="center"/>
          </w:tcPr>
          <w:p>
            <w:pPr>
              <w:spacing w:line="360" w:lineRule="auto"/>
              <w:jc w:val="cente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007" w:type="pct"/>
            <w:vMerge w:val="continue"/>
            <w:noWrap w:val="0"/>
            <w:vAlign w:val="center"/>
          </w:tcPr>
          <w:p>
            <w:pPr>
              <w:spacing w:line="360" w:lineRule="auto"/>
              <w:jc w:val="center"/>
              <w:rPr>
                <w:rFonts w:hint="eastAsia" w:asciiTheme="minorEastAsia" w:hAnsiTheme="minorEastAsia" w:eastAsiaTheme="minorEastAsia" w:cstheme="minorEastAsia"/>
                <w:sz w:val="24"/>
                <w:szCs w:val="24"/>
              </w:rPr>
            </w:pPr>
          </w:p>
        </w:tc>
        <w:tc>
          <w:tcPr>
            <w:tcW w:w="1372" w:type="pct"/>
            <w:noWrap w:val="0"/>
            <w:vAlign w:val="center"/>
          </w:tcPr>
          <w:p>
            <w:pPr>
              <w:spacing w:line="36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手机号码</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lang w:val="en-US" w:eastAsia="zh-CN"/>
              </w:rPr>
              <w:t>必填</w:t>
            </w:r>
            <w:r>
              <w:rPr>
                <w:rFonts w:hint="eastAsia" w:asciiTheme="minorEastAsia" w:hAnsiTheme="minorEastAsia" w:eastAsiaTheme="minorEastAsia" w:cstheme="minorEastAsia"/>
                <w:b/>
                <w:bCs/>
                <w:sz w:val="24"/>
                <w:szCs w:val="24"/>
                <w:lang w:eastAsia="zh-CN"/>
              </w:rPr>
              <w:t>）</w:t>
            </w:r>
          </w:p>
        </w:tc>
        <w:tc>
          <w:tcPr>
            <w:tcW w:w="2620" w:type="pct"/>
            <w:gridSpan w:val="3"/>
            <w:noWrap w:val="0"/>
            <w:vAlign w:val="center"/>
          </w:tcPr>
          <w:p>
            <w:pPr>
              <w:spacing w:line="360" w:lineRule="auto"/>
              <w:jc w:val="cente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007" w:type="pct"/>
            <w:vMerge w:val="continue"/>
            <w:noWrap w:val="0"/>
            <w:vAlign w:val="center"/>
          </w:tcPr>
          <w:p>
            <w:pPr>
              <w:spacing w:line="360" w:lineRule="auto"/>
              <w:jc w:val="center"/>
              <w:rPr>
                <w:rFonts w:hint="eastAsia" w:asciiTheme="minorEastAsia" w:hAnsiTheme="minorEastAsia" w:eastAsiaTheme="minorEastAsia" w:cstheme="minorEastAsia"/>
                <w:sz w:val="24"/>
                <w:szCs w:val="24"/>
              </w:rPr>
            </w:pPr>
          </w:p>
        </w:tc>
        <w:tc>
          <w:tcPr>
            <w:tcW w:w="1372" w:type="pct"/>
            <w:noWrap w:val="0"/>
            <w:vAlign w:val="center"/>
          </w:tcPr>
          <w:p>
            <w:pPr>
              <w:spacing w:line="36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办公电话</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选填</w:t>
            </w:r>
            <w:r>
              <w:rPr>
                <w:rFonts w:hint="eastAsia" w:asciiTheme="minorEastAsia" w:hAnsiTheme="minorEastAsia" w:eastAsiaTheme="minorEastAsia" w:cstheme="minorEastAsia"/>
                <w:sz w:val="24"/>
                <w:szCs w:val="24"/>
                <w:lang w:eastAsia="zh-CN"/>
              </w:rPr>
              <w:t>）</w:t>
            </w:r>
          </w:p>
        </w:tc>
        <w:tc>
          <w:tcPr>
            <w:tcW w:w="2620" w:type="pct"/>
            <w:gridSpan w:val="3"/>
            <w:noWrap w:val="0"/>
            <w:vAlign w:val="center"/>
          </w:tcPr>
          <w:p>
            <w:pPr>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007" w:type="pct"/>
            <w:vMerge w:val="continue"/>
            <w:noWrap w:val="0"/>
            <w:vAlign w:val="center"/>
          </w:tcPr>
          <w:p>
            <w:pPr>
              <w:spacing w:line="360" w:lineRule="auto"/>
              <w:jc w:val="center"/>
              <w:rPr>
                <w:rFonts w:hint="eastAsia" w:asciiTheme="minorEastAsia" w:hAnsiTheme="minorEastAsia" w:eastAsiaTheme="minorEastAsia" w:cstheme="minorEastAsia"/>
                <w:sz w:val="24"/>
                <w:szCs w:val="24"/>
              </w:rPr>
            </w:pPr>
          </w:p>
        </w:tc>
        <w:tc>
          <w:tcPr>
            <w:tcW w:w="1372" w:type="pct"/>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传真号码</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选填</w:t>
            </w:r>
            <w:r>
              <w:rPr>
                <w:rFonts w:hint="eastAsia" w:asciiTheme="minorEastAsia" w:hAnsiTheme="minorEastAsia" w:eastAsiaTheme="minorEastAsia" w:cstheme="minorEastAsia"/>
                <w:sz w:val="24"/>
                <w:szCs w:val="24"/>
                <w:lang w:eastAsia="zh-CN"/>
              </w:rPr>
              <w:t>）</w:t>
            </w:r>
          </w:p>
        </w:tc>
        <w:tc>
          <w:tcPr>
            <w:tcW w:w="2620" w:type="pct"/>
            <w:gridSpan w:val="3"/>
            <w:noWrap w:val="0"/>
            <w:vAlign w:val="center"/>
          </w:tcPr>
          <w:p>
            <w:pPr>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007" w:type="pct"/>
            <w:vMerge w:val="continue"/>
            <w:noWrap w:val="0"/>
            <w:vAlign w:val="center"/>
          </w:tcPr>
          <w:p>
            <w:pPr>
              <w:spacing w:line="360" w:lineRule="auto"/>
              <w:jc w:val="center"/>
              <w:rPr>
                <w:rFonts w:hint="eastAsia" w:asciiTheme="minorEastAsia" w:hAnsiTheme="minorEastAsia" w:eastAsiaTheme="minorEastAsia" w:cstheme="minorEastAsia"/>
                <w:sz w:val="24"/>
                <w:szCs w:val="24"/>
              </w:rPr>
            </w:pPr>
          </w:p>
        </w:tc>
        <w:tc>
          <w:tcPr>
            <w:tcW w:w="1372" w:type="pct"/>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电子邮箱</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lang w:val="en-US" w:eastAsia="zh-CN"/>
              </w:rPr>
              <w:t>必填</w:t>
            </w:r>
            <w:r>
              <w:rPr>
                <w:rFonts w:hint="eastAsia" w:asciiTheme="minorEastAsia" w:hAnsiTheme="minorEastAsia" w:eastAsiaTheme="minorEastAsia" w:cstheme="minorEastAsia"/>
                <w:b/>
                <w:bCs/>
                <w:sz w:val="24"/>
                <w:szCs w:val="24"/>
                <w:lang w:eastAsia="zh-CN"/>
              </w:rPr>
              <w:t>）</w:t>
            </w:r>
          </w:p>
        </w:tc>
        <w:tc>
          <w:tcPr>
            <w:tcW w:w="2620" w:type="pct"/>
            <w:gridSpan w:val="3"/>
            <w:noWrap w:val="0"/>
            <w:vAlign w:val="center"/>
          </w:tcPr>
          <w:p>
            <w:pPr>
              <w:spacing w:line="360" w:lineRule="auto"/>
              <w:jc w:val="cente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9" w:hRule="atLeast"/>
        </w:trPr>
        <w:tc>
          <w:tcPr>
            <w:tcW w:w="5000" w:type="pct"/>
            <w:gridSpan w:val="5"/>
            <w:noWrap w:val="0"/>
            <w:vAlign w:val="center"/>
          </w:tcPr>
          <w:p>
            <w:pPr>
              <w:keepNext w:val="0"/>
              <w:keepLines w:val="0"/>
              <w:pageBreakBefore w:val="0"/>
              <w:widowControl w:val="0"/>
              <w:numPr>
                <w:ilvl w:val="0"/>
                <w:numId w:val="0"/>
              </w:numPr>
              <w:kinsoku/>
              <w:overflowPunct/>
              <w:topLinePunct w:val="0"/>
              <w:bidi w:val="0"/>
              <w:adjustRightInd w:val="0"/>
              <w:snapToGrid w:val="0"/>
              <w:spacing w:line="360" w:lineRule="auto"/>
              <w:ind w:left="0" w:leftChars="0" w:right="0" w:rightChars="0" w:firstLine="0" w:firstLineChars="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kern w:val="2"/>
                <w:sz w:val="24"/>
                <w:szCs w:val="24"/>
                <w:highlight w:val="none"/>
                <w:lang w:val="en-US" w:eastAsia="zh-CN"/>
              </w:rPr>
              <w:t>（1）</w:t>
            </w:r>
            <w:r>
              <w:rPr>
                <w:rFonts w:hint="eastAsia" w:asciiTheme="minorEastAsia" w:hAnsiTheme="minorEastAsia" w:eastAsiaTheme="minorEastAsia" w:cstheme="minorEastAsia"/>
                <w:sz w:val="24"/>
                <w:szCs w:val="24"/>
                <w:lang w:val="en-US" w:eastAsia="zh-CN"/>
              </w:rPr>
              <w:t xml:space="preserve"> 单位介绍信；                                        （     ）</w:t>
            </w:r>
          </w:p>
          <w:p>
            <w:pPr>
              <w:keepNext w:val="0"/>
              <w:keepLines w:val="0"/>
              <w:pageBreakBefore w:val="0"/>
              <w:widowControl w:val="0"/>
              <w:numPr>
                <w:ilvl w:val="0"/>
                <w:numId w:val="0"/>
              </w:numPr>
              <w:kinsoku/>
              <w:overflowPunct/>
              <w:topLinePunct w:val="0"/>
              <w:bidi w:val="0"/>
              <w:adjustRightInd w:val="0"/>
              <w:snapToGrid w:val="0"/>
              <w:spacing w:line="360" w:lineRule="auto"/>
              <w:ind w:left="0" w:leftChars="0" w:right="0" w:rightChars="0" w:firstLine="0" w:firstLineChars="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eastAsia="zh-CN"/>
              </w:rPr>
              <w:t>）经办人身份证复印件。</w:t>
            </w:r>
            <w:r>
              <w:rPr>
                <w:rFonts w:hint="eastAsia" w:asciiTheme="minorEastAsia" w:hAnsiTheme="minorEastAsia" w:eastAsiaTheme="minorEastAsia" w:cstheme="minorEastAsia"/>
                <w:sz w:val="24"/>
                <w:szCs w:val="24"/>
                <w:lang w:val="en-US" w:eastAsia="zh-CN"/>
              </w:rPr>
              <w:t xml:space="preserve">                                 （     ）</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0" w:firstLineChars="0"/>
              <w:jc w:val="left"/>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0" w:firstLineChars="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注：所有资料加盖单位公章。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007" w:type="pct"/>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报名供应商</w:t>
            </w:r>
            <w:r>
              <w:rPr>
                <w:rFonts w:hint="eastAsia" w:asciiTheme="minorEastAsia" w:hAnsiTheme="minorEastAsia" w:eastAsiaTheme="minorEastAsia" w:cstheme="minorEastAsia"/>
                <w:sz w:val="24"/>
                <w:szCs w:val="24"/>
              </w:rPr>
              <w:t>经办人签字</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lang w:val="en-US" w:eastAsia="zh-CN"/>
              </w:rPr>
              <w:t>必填</w:t>
            </w:r>
            <w:r>
              <w:rPr>
                <w:rFonts w:hint="eastAsia" w:asciiTheme="minorEastAsia" w:hAnsiTheme="minorEastAsia" w:eastAsiaTheme="minorEastAsia" w:cstheme="minorEastAsia"/>
                <w:b/>
                <w:bCs/>
                <w:sz w:val="24"/>
                <w:szCs w:val="24"/>
                <w:lang w:eastAsia="zh-CN"/>
              </w:rPr>
              <w:t>）</w:t>
            </w:r>
          </w:p>
        </w:tc>
        <w:tc>
          <w:tcPr>
            <w:tcW w:w="3992" w:type="pct"/>
            <w:gridSpan w:val="4"/>
            <w:noWrap w:val="0"/>
            <w:vAlign w:val="center"/>
          </w:tcPr>
          <w:p>
            <w:pPr>
              <w:spacing w:line="360" w:lineRule="auto"/>
              <w:jc w:val="center"/>
              <w:rPr>
                <w:rFonts w:hint="eastAsia" w:asciiTheme="minorEastAsia" w:hAnsiTheme="minorEastAsia" w:eastAsiaTheme="minorEastAsia" w:cstheme="minorEastAsia"/>
                <w:sz w:val="24"/>
                <w:szCs w:val="24"/>
              </w:rPr>
            </w:pPr>
          </w:p>
        </w:tc>
      </w:tr>
    </w:tbl>
    <w:p>
      <w:pPr>
        <w:pStyle w:val="3"/>
        <w:ind w:left="0" w:leftChars="0" w:firstLine="0" w:firstLineChars="0"/>
        <w:rPr>
          <w:rFonts w:hint="eastAsia"/>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4YWU3OWFjNTBhZTk4OWU3NTk2NmJiOGM0ZWI5NzkifQ=="/>
  </w:docVars>
  <w:rsids>
    <w:rsidRoot w:val="4C5A6106"/>
    <w:rsid w:val="15000600"/>
    <w:rsid w:val="2CF241A1"/>
    <w:rsid w:val="3D3D4FC4"/>
    <w:rsid w:val="4C5A6106"/>
    <w:rsid w:val="57923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Normal Indent"/>
    <w:basedOn w:val="1"/>
    <w:qFormat/>
    <w:uiPriority w:val="0"/>
    <w:pPr>
      <w:ind w:firstLine="420" w:firstLineChars="200"/>
    </w:pPr>
  </w:style>
  <w:style w:type="paragraph" w:styleId="4">
    <w:name w:val="Body Text Indent"/>
    <w:basedOn w:val="1"/>
    <w:qFormat/>
    <w:uiPriority w:val="0"/>
    <w:pPr>
      <w:ind w:firstLine="555"/>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4"/>
    <w:qFormat/>
    <w:uiPriority w:val="0"/>
    <w:pPr>
      <w:ind w:left="420" w:firstLine="420" w:firstLineChars="200"/>
    </w:pPr>
    <w:rPr>
      <w:rFonts w:ascii="Calibri" w:hAnsi="Calibri" w:eastAsia="宋体" w:cs="Times New Roman"/>
      <w:lang w:val="en-US" w:eastAsia="zh-CN"/>
    </w:rPr>
  </w:style>
  <w:style w:type="character" w:styleId="10">
    <w:name w:val="page number"/>
    <w:basedOn w:val="9"/>
    <w:qFormat/>
    <w:uiPriority w:val="0"/>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2023-12-12T09:39:00Z</dcterms:created>
  <dc:creator>L</dc:creator>
  <cp:lastModifiedBy>L</cp:lastModifiedBy>
  <dcterms:modified xsi:type="dcterms:W3CDTF">2023-12-12T09:43:02Z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66D65A53512F409D90DB7D031CDD8794_11</vt:lpwstr>
  </property>
</Properties>
</file>