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18</w:t>
      </w:r>
    </w:p>
    <w:p>
      <w:pPr>
        <w:jc w:val="center"/>
        <w:rPr>
          <w:rFonts w:hint="default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  <w:r>
        <w:rPr>
          <w:rFonts w:hint="eastAsia"/>
          <w:b/>
          <w:bCs/>
          <w:sz w:val="72"/>
          <w:szCs w:val="72"/>
          <w:lang w:val="en-US" w:eastAsia="zh-CN"/>
        </w:rPr>
        <w:t>第二次挂网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7DF6C57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BFB1BF6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4D1935AA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3223FFB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2024-05-22T00:36:55Z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