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03 二次挂网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Mjc0NzRkNjA0NWE1OGZkOTBlMzM3NTVkZGMyMj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4D40AA5"/>
    <w:rsid w:val="150A2ACC"/>
    <w:rsid w:val="15405FF0"/>
    <w:rsid w:val="1573398E"/>
    <w:rsid w:val="15B24F92"/>
    <w:rsid w:val="16026D3B"/>
    <w:rsid w:val="17B30D68"/>
    <w:rsid w:val="19E86394"/>
    <w:rsid w:val="1E083117"/>
    <w:rsid w:val="1EA136D2"/>
    <w:rsid w:val="1FBC65D2"/>
    <w:rsid w:val="20B60081"/>
    <w:rsid w:val="229C2325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F7D2AC7"/>
    <w:rsid w:val="70506E0C"/>
    <w:rsid w:val="70DD19EB"/>
    <w:rsid w:val="71773EEC"/>
    <w:rsid w:val="71AD4FE6"/>
    <w:rsid w:val="745008C7"/>
    <w:rsid w:val="793A5239"/>
    <w:rsid w:val="7ABA53F6"/>
    <w:rsid w:val="7CAB6D7A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18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2023-03-27T08:46:04Z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46C06DADFDAB45989793E9E87AC09EF4</vt:lpwstr>
  </property>
</Properties>
</file>