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A6" w:rsidRDefault="00C03EC5">
      <w:pPr>
        <w:snapToGrid w:val="0"/>
        <w:spacing w:line="360" w:lineRule="auto"/>
        <w:jc w:val="center"/>
        <w:outlineLvl w:val="0"/>
        <w:rPr>
          <w:rFonts w:ascii="宋体" w:hAnsi="宋体"/>
          <w:b/>
          <w:sz w:val="32"/>
          <w:szCs w:val="32"/>
        </w:rPr>
      </w:pPr>
      <w:bookmarkStart w:id="0" w:name="_Toc463789607"/>
      <w:r>
        <w:rPr>
          <w:rFonts w:ascii="宋体" w:hAnsi="宋体" w:hint="eastAsia"/>
          <w:b/>
          <w:sz w:val="32"/>
          <w:szCs w:val="32"/>
        </w:rPr>
        <w:t>四川新网银行股份有限公司</w:t>
      </w:r>
    </w:p>
    <w:p w:rsidR="008F4EA6" w:rsidRDefault="00AC5022">
      <w:pPr>
        <w:snapToGrid w:val="0"/>
        <w:spacing w:line="360" w:lineRule="auto"/>
        <w:jc w:val="center"/>
        <w:outlineLvl w:val="0"/>
        <w:rPr>
          <w:rFonts w:ascii="宋体" w:hAnsi="宋体"/>
          <w:b/>
          <w:color w:val="000000" w:themeColor="text1"/>
          <w:sz w:val="32"/>
          <w:szCs w:val="32"/>
        </w:rPr>
      </w:pPr>
      <w:r>
        <w:rPr>
          <w:rFonts w:ascii="宋体" w:hAnsi="宋体" w:hint="eastAsia"/>
          <w:b/>
          <w:color w:val="000000" w:themeColor="text1"/>
          <w:sz w:val="32"/>
          <w:szCs w:val="32"/>
        </w:rPr>
        <w:t>上网行为管理设备采购</w:t>
      </w:r>
      <w:r w:rsidR="00D60990">
        <w:rPr>
          <w:rFonts w:ascii="宋体" w:hAnsi="宋体" w:hint="eastAsia"/>
          <w:b/>
          <w:color w:val="000000" w:themeColor="text1"/>
          <w:sz w:val="32"/>
          <w:szCs w:val="32"/>
        </w:rPr>
        <w:t>项目</w:t>
      </w:r>
      <w:r w:rsidR="00796EBD">
        <w:rPr>
          <w:rFonts w:ascii="宋体" w:hAnsi="宋体" w:hint="eastAsia"/>
          <w:b/>
          <w:color w:val="000000" w:themeColor="text1"/>
          <w:sz w:val="32"/>
          <w:szCs w:val="32"/>
        </w:rPr>
        <w:t>采购</w:t>
      </w:r>
      <w:r w:rsidR="00C03EC5">
        <w:rPr>
          <w:rFonts w:ascii="宋体" w:hAnsi="宋体" w:hint="eastAsia"/>
          <w:b/>
          <w:color w:val="000000" w:themeColor="text1"/>
          <w:sz w:val="32"/>
          <w:szCs w:val="32"/>
        </w:rPr>
        <w:t>公告</w:t>
      </w:r>
      <w:bookmarkEnd w:id="0"/>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根据需要，四川新网银行股份有限公司决定对“四川新网银行股份有限公司</w:t>
      </w:r>
      <w:r w:rsidR="00AC5022">
        <w:rPr>
          <w:rFonts w:ascii="宋体" w:hAnsi="宋体" w:hint="eastAsia"/>
          <w:sz w:val="24"/>
        </w:rPr>
        <w:t>上网行为管理设备采购</w:t>
      </w:r>
      <w:r w:rsidR="00D60990">
        <w:rPr>
          <w:rFonts w:ascii="宋体" w:hAnsi="宋体" w:hint="eastAsia"/>
          <w:sz w:val="24"/>
        </w:rPr>
        <w:t>项目</w:t>
      </w:r>
      <w:r>
        <w:rPr>
          <w:rFonts w:ascii="宋体" w:hAnsi="宋体" w:hint="eastAsia"/>
          <w:sz w:val="24"/>
        </w:rPr>
        <w:t>”对外公开采购，欢迎符合条件的供应</w:t>
      </w:r>
      <w:r>
        <w:rPr>
          <w:rFonts w:ascii="宋体" w:hAnsi="宋体"/>
          <w:sz w:val="24"/>
        </w:rPr>
        <w:t>商</w:t>
      </w:r>
      <w:r>
        <w:rPr>
          <w:rFonts w:ascii="宋体" w:hAnsi="宋体" w:hint="eastAsia"/>
          <w:sz w:val="24"/>
        </w:rPr>
        <w:t>参与公开竞标，有关情况如下：</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一、</w:t>
      </w:r>
      <w:r w:rsidR="00796EBD">
        <w:rPr>
          <w:rFonts w:ascii="黑体" w:eastAsia="黑体" w:hAnsi="黑体" w:hint="eastAsia"/>
          <w:sz w:val="24"/>
        </w:rPr>
        <w:t>采购</w:t>
      </w:r>
      <w:r>
        <w:rPr>
          <w:rFonts w:ascii="黑体" w:eastAsia="黑体" w:hAnsi="黑体" w:hint="eastAsia"/>
          <w:sz w:val="24"/>
        </w:rPr>
        <w:t>项目基本情况</w:t>
      </w:r>
    </w:p>
    <w:p w:rsidR="008F4EA6" w:rsidRDefault="00C03EC5">
      <w:pPr>
        <w:snapToGrid w:val="0"/>
        <w:spacing w:line="360" w:lineRule="auto"/>
        <w:ind w:firstLineChars="196" w:firstLine="470"/>
        <w:jc w:val="left"/>
        <w:rPr>
          <w:rFonts w:ascii="宋体" w:hAnsi="宋体"/>
          <w:sz w:val="24"/>
        </w:rPr>
      </w:pPr>
      <w:r>
        <w:rPr>
          <w:rFonts w:ascii="宋体" w:hAnsi="宋体"/>
          <w:sz w:val="24"/>
        </w:rPr>
        <w:t>1</w:t>
      </w:r>
      <w:r>
        <w:rPr>
          <w:rFonts w:ascii="宋体" w:hAnsi="宋体" w:hint="eastAsia"/>
          <w:sz w:val="24"/>
        </w:rPr>
        <w:t>.项目名称：</w:t>
      </w:r>
      <w:r w:rsidR="007E2279" w:rsidRPr="007E2279">
        <w:rPr>
          <w:rFonts w:ascii="宋体" w:hAnsi="宋体" w:hint="eastAsia"/>
          <w:sz w:val="24"/>
        </w:rPr>
        <w:t>四川新网银行股份有限公司</w:t>
      </w:r>
      <w:r w:rsidR="00AC5022">
        <w:rPr>
          <w:rFonts w:ascii="宋体" w:hAnsi="宋体" w:hint="eastAsia"/>
          <w:sz w:val="24"/>
        </w:rPr>
        <w:t>上网行为管理设备采购</w:t>
      </w:r>
      <w:r w:rsidR="00D60990">
        <w:rPr>
          <w:rFonts w:ascii="宋体" w:hAnsi="宋体" w:hint="eastAsia"/>
          <w:sz w:val="24"/>
        </w:rPr>
        <w:t>项目</w:t>
      </w:r>
      <w:r>
        <w:rPr>
          <w:rFonts w:ascii="宋体" w:hAnsi="宋体" w:hint="eastAsia"/>
          <w:sz w:val="24"/>
        </w:rPr>
        <w:t>。</w:t>
      </w:r>
    </w:p>
    <w:p w:rsidR="008F4EA6" w:rsidRDefault="003A0504">
      <w:pPr>
        <w:snapToGrid w:val="0"/>
        <w:spacing w:line="360" w:lineRule="auto"/>
        <w:ind w:firstLineChars="196" w:firstLine="470"/>
        <w:jc w:val="left"/>
        <w:rPr>
          <w:rFonts w:ascii="宋体" w:hAnsi="宋体"/>
          <w:sz w:val="24"/>
        </w:rPr>
      </w:pPr>
      <w:r>
        <w:rPr>
          <w:rFonts w:ascii="宋体" w:hAnsi="宋体"/>
          <w:sz w:val="24"/>
        </w:rPr>
        <w:t>2</w:t>
      </w:r>
      <w:r w:rsidR="00C03EC5">
        <w:rPr>
          <w:rFonts w:ascii="宋体" w:hAnsi="宋体" w:hint="eastAsia"/>
          <w:sz w:val="24"/>
        </w:rPr>
        <w:t>.</w:t>
      </w:r>
      <w:r w:rsidR="00796EBD">
        <w:rPr>
          <w:rFonts w:ascii="宋体" w:hAnsi="宋体" w:hint="eastAsia"/>
          <w:sz w:val="24"/>
        </w:rPr>
        <w:t>采购</w:t>
      </w:r>
      <w:r w:rsidR="00C03EC5">
        <w:rPr>
          <w:rFonts w:ascii="宋体" w:hAnsi="宋体" w:hint="eastAsia"/>
          <w:sz w:val="24"/>
        </w:rPr>
        <w:t>人：四川新网银行股份有限公司。</w:t>
      </w:r>
    </w:p>
    <w:p w:rsidR="008F4EA6" w:rsidRDefault="003A0504">
      <w:pPr>
        <w:snapToGrid w:val="0"/>
        <w:spacing w:line="360" w:lineRule="auto"/>
        <w:ind w:firstLineChars="196" w:firstLine="470"/>
        <w:jc w:val="left"/>
        <w:rPr>
          <w:rFonts w:ascii="宋体" w:hAnsi="宋体"/>
          <w:sz w:val="24"/>
        </w:rPr>
      </w:pPr>
      <w:r>
        <w:rPr>
          <w:rFonts w:ascii="宋体" w:hAnsi="宋体"/>
          <w:sz w:val="24"/>
        </w:rPr>
        <w:t>3</w:t>
      </w:r>
      <w:r w:rsidR="00C03EC5">
        <w:rPr>
          <w:rFonts w:ascii="宋体" w:hAnsi="宋体" w:hint="eastAsia"/>
          <w:sz w:val="24"/>
        </w:rPr>
        <w:t>.</w:t>
      </w:r>
      <w:r w:rsidR="00796EBD">
        <w:rPr>
          <w:rFonts w:ascii="宋体" w:hAnsi="宋体" w:hint="eastAsia"/>
          <w:sz w:val="24"/>
        </w:rPr>
        <w:t>采购</w:t>
      </w:r>
      <w:r w:rsidR="00C03EC5">
        <w:rPr>
          <w:rFonts w:ascii="宋体" w:hAnsi="宋体" w:hint="eastAsia"/>
          <w:sz w:val="24"/>
        </w:rPr>
        <w:t>方式：公开采购。</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二、报名资质与要求</w:t>
      </w:r>
    </w:p>
    <w:p w:rsidR="008F4EA6" w:rsidRDefault="003A0504" w:rsidP="003A0504">
      <w:pPr>
        <w:numPr>
          <w:ilvl w:val="0"/>
          <w:numId w:val="1"/>
        </w:numPr>
        <w:snapToGrid w:val="0"/>
        <w:spacing w:line="360" w:lineRule="auto"/>
        <w:ind w:leftChars="200" w:left="845"/>
        <w:jc w:val="left"/>
        <w:rPr>
          <w:rFonts w:ascii="宋体" w:hAnsi="宋体"/>
          <w:sz w:val="24"/>
        </w:rPr>
      </w:pPr>
      <w:r w:rsidRPr="003A0504">
        <w:rPr>
          <w:rFonts w:ascii="宋体" w:hAnsi="宋体" w:hint="eastAsia"/>
          <w:sz w:val="24"/>
        </w:rPr>
        <w:t>投标人必须是中华人民共和国境内注册的企业法人；注册成立时间不少于3年，注册资金不得低于人民币500万元。法定代表人为同一个人的两个及两</w:t>
      </w:r>
      <w:r>
        <w:rPr>
          <w:rFonts w:ascii="宋体" w:hAnsi="宋体" w:hint="eastAsia"/>
          <w:sz w:val="24"/>
        </w:rPr>
        <w:t>个以上法人，及其母公司、全资子公司及控股公司只能有一家参与投标</w:t>
      </w:r>
      <w:r w:rsidR="00C03EC5">
        <w:rPr>
          <w:rFonts w:ascii="宋体" w:hAnsi="宋体" w:hint="eastAsia"/>
          <w:sz w:val="24"/>
        </w:rPr>
        <w:t>。</w:t>
      </w:r>
    </w:p>
    <w:p w:rsidR="008F4EA6" w:rsidRDefault="00C03EC5">
      <w:pPr>
        <w:numPr>
          <w:ilvl w:val="0"/>
          <w:numId w:val="1"/>
        </w:numPr>
        <w:snapToGrid w:val="0"/>
        <w:spacing w:line="360" w:lineRule="auto"/>
        <w:ind w:leftChars="200" w:left="845"/>
        <w:jc w:val="left"/>
        <w:rPr>
          <w:rFonts w:ascii="宋体" w:hAnsi="宋体"/>
          <w:sz w:val="24"/>
        </w:rPr>
      </w:pPr>
      <w:r>
        <w:rPr>
          <w:rFonts w:ascii="宋体" w:hAnsi="宋体"/>
          <w:sz w:val="24"/>
        </w:rPr>
        <w:t>投标人</w:t>
      </w:r>
      <w:r>
        <w:rPr>
          <w:rFonts w:ascii="宋体" w:hAnsi="宋体" w:hint="eastAsia"/>
          <w:sz w:val="24"/>
        </w:rPr>
        <w:t>单位有下列情况的，应主动向</w:t>
      </w:r>
      <w:r w:rsidR="00796EBD">
        <w:rPr>
          <w:rFonts w:ascii="宋体" w:hAnsi="宋体" w:hint="eastAsia"/>
          <w:sz w:val="24"/>
        </w:rPr>
        <w:t>采购</w:t>
      </w:r>
      <w:r>
        <w:rPr>
          <w:rFonts w:ascii="宋体" w:hAnsi="宋体" w:hint="eastAsia"/>
          <w:sz w:val="24"/>
        </w:rPr>
        <w:t>人说明，</w:t>
      </w:r>
      <w:r w:rsidR="00796EBD">
        <w:rPr>
          <w:rFonts w:ascii="宋体" w:hAnsi="宋体" w:hint="eastAsia"/>
          <w:sz w:val="24"/>
        </w:rPr>
        <w:t>采购</w:t>
      </w:r>
      <w:r>
        <w:rPr>
          <w:rFonts w:ascii="宋体" w:hAnsi="宋体" w:hint="eastAsia"/>
          <w:sz w:val="24"/>
        </w:rPr>
        <w:t>人有权限制其参加采购项目：</w:t>
      </w:r>
    </w:p>
    <w:p w:rsidR="008F4EA6" w:rsidRDefault="00C03EC5">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不同投标人的法定代表人或负责人为同一人或者投标人之间存在直接或间接控股、管理关系的不同供应商；</w:t>
      </w:r>
    </w:p>
    <w:p w:rsidR="008F4EA6" w:rsidRDefault="00C03EC5">
      <w:pPr>
        <w:pStyle w:val="ab"/>
        <w:numPr>
          <w:ilvl w:val="0"/>
          <w:numId w:val="2"/>
        </w:numPr>
        <w:snapToGrid w:val="0"/>
        <w:spacing w:line="360" w:lineRule="auto"/>
        <w:ind w:firstLineChars="0"/>
        <w:jc w:val="left"/>
        <w:rPr>
          <w:rFonts w:ascii="宋体" w:hAnsi="宋体"/>
          <w:sz w:val="24"/>
        </w:rPr>
      </w:pPr>
      <w:r>
        <w:rPr>
          <w:rFonts w:ascii="宋体" w:hAnsi="宋体" w:hint="eastAsia"/>
          <w:sz w:val="24"/>
        </w:rPr>
        <w:t>同一人分别在两家或以上的</w:t>
      </w:r>
      <w:r>
        <w:rPr>
          <w:rFonts w:ascii="宋体" w:hAnsi="宋体"/>
          <w:sz w:val="24"/>
        </w:rPr>
        <w:t>投标人</w:t>
      </w:r>
      <w:r>
        <w:rPr>
          <w:rFonts w:ascii="宋体" w:hAnsi="宋体" w:hint="eastAsia"/>
          <w:sz w:val="24"/>
        </w:rPr>
        <w:t>担任董事、监事、高级管理人员的（公司高级管理人员是指公司的经理、副经理、财务负责人，上市公司董事会秘书和公司章程规定的其他人员）；</w:t>
      </w:r>
    </w:p>
    <w:p w:rsidR="008F4EA6" w:rsidRDefault="00C03EC5">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的实际控制人为同一人的；</w:t>
      </w:r>
    </w:p>
    <w:p w:rsidR="008F4EA6" w:rsidRDefault="00C03EC5">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的法定代表人、负责人、董事或监事有夫妻、直系血亲、三代以内旁系血亲或者近姻亲关系的；</w:t>
      </w:r>
    </w:p>
    <w:p w:rsidR="008F4EA6" w:rsidRDefault="00C03EC5">
      <w:pPr>
        <w:pStyle w:val="ab"/>
        <w:numPr>
          <w:ilvl w:val="0"/>
          <w:numId w:val="2"/>
        </w:numPr>
        <w:snapToGrid w:val="0"/>
        <w:spacing w:line="360" w:lineRule="auto"/>
        <w:ind w:firstLineChars="0"/>
        <w:jc w:val="left"/>
        <w:rPr>
          <w:rFonts w:ascii="宋体" w:hAnsi="宋体"/>
          <w:sz w:val="24"/>
        </w:rPr>
      </w:pPr>
      <w:r>
        <w:rPr>
          <w:rFonts w:ascii="宋体" w:hAnsi="宋体" w:hint="eastAsia"/>
          <w:sz w:val="24"/>
        </w:rPr>
        <w:t>与其他投标人存在可能影响招投标活动公平、公正进行的关系。</w:t>
      </w:r>
    </w:p>
    <w:p w:rsidR="003A0504" w:rsidRDefault="003A0504" w:rsidP="003A0504">
      <w:pPr>
        <w:numPr>
          <w:ilvl w:val="0"/>
          <w:numId w:val="1"/>
        </w:numPr>
        <w:snapToGrid w:val="0"/>
        <w:spacing w:line="360" w:lineRule="auto"/>
        <w:ind w:leftChars="200" w:left="845"/>
        <w:jc w:val="left"/>
        <w:rPr>
          <w:rFonts w:ascii="宋体" w:hAnsi="宋体"/>
          <w:sz w:val="24"/>
        </w:rPr>
      </w:pPr>
      <w:r w:rsidRPr="003A0504">
        <w:rPr>
          <w:rFonts w:ascii="宋体" w:hAnsi="宋体" w:hint="eastAsia"/>
          <w:sz w:val="24"/>
        </w:rPr>
        <w:t>如投标人不是所投产品的原厂商，还应提供所</w:t>
      </w:r>
      <w:proofErr w:type="gramStart"/>
      <w:r w:rsidRPr="003A0504">
        <w:rPr>
          <w:rFonts w:ascii="宋体" w:hAnsi="宋体" w:hint="eastAsia"/>
          <w:sz w:val="24"/>
        </w:rPr>
        <w:t>投产品原厂商</w:t>
      </w:r>
      <w:proofErr w:type="gramEnd"/>
      <w:r w:rsidRPr="003A0504">
        <w:rPr>
          <w:rFonts w:ascii="宋体" w:hAnsi="宋体" w:hint="eastAsia"/>
          <w:sz w:val="24"/>
        </w:rPr>
        <w:t>出具的针对本项目的授权函和3年上门售后服务承诺函（加盖厂家公章）。同一生产厂家最多授权一家代理商投标。如有两家（或以上）代理商均使用同一生产厂家所签发的授权</w:t>
      </w:r>
      <w:proofErr w:type="gramStart"/>
      <w:r w:rsidRPr="003A0504">
        <w:rPr>
          <w:rFonts w:ascii="宋体" w:hAnsi="宋体" w:hint="eastAsia"/>
          <w:sz w:val="24"/>
        </w:rPr>
        <w:t>函参加</w:t>
      </w:r>
      <w:proofErr w:type="gramEnd"/>
      <w:r w:rsidRPr="003A0504">
        <w:rPr>
          <w:rFonts w:ascii="宋体" w:hAnsi="宋体" w:hint="eastAsia"/>
          <w:sz w:val="24"/>
        </w:rPr>
        <w:t>投标，则其均失去中标资格。</w:t>
      </w:r>
    </w:p>
    <w:p w:rsidR="008F4EA6" w:rsidRDefault="000D67A7" w:rsidP="000D67A7">
      <w:pPr>
        <w:numPr>
          <w:ilvl w:val="0"/>
          <w:numId w:val="1"/>
        </w:numPr>
        <w:snapToGrid w:val="0"/>
        <w:spacing w:line="360" w:lineRule="auto"/>
        <w:ind w:leftChars="200" w:left="845"/>
        <w:jc w:val="left"/>
        <w:rPr>
          <w:rFonts w:ascii="宋体" w:hAnsi="宋体"/>
          <w:sz w:val="24"/>
        </w:rPr>
      </w:pPr>
      <w:r w:rsidRPr="000D67A7">
        <w:rPr>
          <w:rFonts w:ascii="宋体" w:hAnsi="宋体" w:hint="eastAsia"/>
          <w:sz w:val="24"/>
        </w:rPr>
        <w:lastRenderedPageBreak/>
        <w:t>要求产品原厂商必须具备在成都本地实施和支持本项</w:t>
      </w:r>
      <w:r>
        <w:rPr>
          <w:rFonts w:ascii="宋体" w:hAnsi="宋体" w:hint="eastAsia"/>
          <w:sz w:val="24"/>
        </w:rPr>
        <w:t>目的技术人员和能力（分公司、办事处），提供高水平的技术支持服务</w:t>
      </w:r>
      <w:r w:rsidR="00C03EC5">
        <w:rPr>
          <w:rFonts w:ascii="宋体" w:hAnsi="宋体" w:hint="eastAsia"/>
          <w:sz w:val="24"/>
        </w:rPr>
        <w:t>。</w:t>
      </w:r>
    </w:p>
    <w:p w:rsidR="000D67A7" w:rsidRDefault="000D67A7" w:rsidP="000D67A7">
      <w:pPr>
        <w:numPr>
          <w:ilvl w:val="0"/>
          <w:numId w:val="1"/>
        </w:numPr>
        <w:snapToGrid w:val="0"/>
        <w:spacing w:line="360" w:lineRule="auto"/>
        <w:ind w:leftChars="200" w:left="845"/>
        <w:jc w:val="left"/>
        <w:rPr>
          <w:rFonts w:ascii="宋体" w:hAnsi="宋体"/>
          <w:sz w:val="24"/>
        </w:rPr>
      </w:pPr>
      <w:r w:rsidRPr="000D67A7">
        <w:rPr>
          <w:rFonts w:ascii="宋体" w:hAnsi="宋体" w:hint="eastAsia"/>
          <w:sz w:val="24"/>
        </w:rPr>
        <w:t>提供产品必须为国产自主品牌，具备至少1家银行（含国有大型商业银行、股份制商业银行、四川省本地法人银行）的</w:t>
      </w:r>
      <w:proofErr w:type="gramStart"/>
      <w:r w:rsidRPr="000D67A7">
        <w:rPr>
          <w:rFonts w:ascii="宋体" w:hAnsi="宋体" w:hint="eastAsia"/>
          <w:sz w:val="24"/>
        </w:rPr>
        <w:t>在用且在</w:t>
      </w:r>
      <w:proofErr w:type="gramEnd"/>
      <w:r w:rsidRPr="000D67A7">
        <w:rPr>
          <w:rFonts w:ascii="宋体" w:hAnsi="宋体" w:hint="eastAsia"/>
          <w:sz w:val="24"/>
        </w:rPr>
        <w:t>保的案例。</w:t>
      </w:r>
    </w:p>
    <w:p w:rsidR="008F4EA6" w:rsidRDefault="003A0504" w:rsidP="003A0504">
      <w:pPr>
        <w:numPr>
          <w:ilvl w:val="0"/>
          <w:numId w:val="1"/>
        </w:numPr>
        <w:snapToGrid w:val="0"/>
        <w:spacing w:line="360" w:lineRule="auto"/>
        <w:ind w:leftChars="200" w:left="845"/>
        <w:jc w:val="left"/>
        <w:rPr>
          <w:rFonts w:ascii="宋体" w:hAnsi="宋体"/>
          <w:sz w:val="24"/>
        </w:rPr>
      </w:pPr>
      <w:r w:rsidRPr="003A0504">
        <w:rPr>
          <w:rFonts w:ascii="宋体" w:hAnsi="宋体" w:hint="eastAsia"/>
          <w:sz w:val="24"/>
        </w:rPr>
        <w:t>投标人应遵守《中华人民共和国</w:t>
      </w:r>
      <w:r w:rsidR="00796EBD">
        <w:rPr>
          <w:rFonts w:ascii="宋体" w:hAnsi="宋体" w:hint="eastAsia"/>
          <w:sz w:val="24"/>
        </w:rPr>
        <w:t>采购</w:t>
      </w:r>
      <w:r w:rsidRPr="003A0504">
        <w:rPr>
          <w:rFonts w:ascii="宋体" w:hAnsi="宋体" w:hint="eastAsia"/>
          <w:sz w:val="24"/>
        </w:rPr>
        <w:t>投标法》、</w:t>
      </w:r>
      <w:r>
        <w:rPr>
          <w:rFonts w:ascii="宋体" w:hAnsi="宋体" w:hint="eastAsia"/>
          <w:sz w:val="24"/>
        </w:rPr>
        <w:t>《中华人民共和国政府采购法》及其相关的中华人民共和国法律和法规</w:t>
      </w:r>
      <w:r w:rsidR="00C03EC5">
        <w:rPr>
          <w:rFonts w:ascii="宋体" w:hAnsi="宋体" w:hint="eastAsia"/>
          <w:sz w:val="24"/>
        </w:rPr>
        <w:t>。</w:t>
      </w:r>
    </w:p>
    <w:p w:rsidR="008F4EA6" w:rsidRDefault="00C03EC5">
      <w:pPr>
        <w:numPr>
          <w:ilvl w:val="0"/>
          <w:numId w:val="1"/>
        </w:numPr>
        <w:snapToGrid w:val="0"/>
        <w:spacing w:line="360" w:lineRule="auto"/>
        <w:ind w:leftChars="200" w:left="845"/>
        <w:jc w:val="left"/>
        <w:rPr>
          <w:rFonts w:ascii="宋体" w:hAnsi="宋体"/>
          <w:sz w:val="24"/>
        </w:rPr>
      </w:pPr>
      <w:r>
        <w:rPr>
          <w:rFonts w:ascii="宋体" w:hAnsi="宋体" w:hint="eastAsia"/>
          <w:sz w:val="24"/>
        </w:rPr>
        <w:t>投标人应不属于有腐败和欺诈行为的不合格的投标人。</w:t>
      </w:r>
    </w:p>
    <w:p w:rsidR="008F4EA6" w:rsidRDefault="00C03EC5">
      <w:pPr>
        <w:numPr>
          <w:ilvl w:val="0"/>
          <w:numId w:val="1"/>
        </w:numPr>
        <w:snapToGrid w:val="0"/>
        <w:spacing w:line="360" w:lineRule="auto"/>
        <w:ind w:leftChars="200" w:left="845"/>
        <w:jc w:val="left"/>
        <w:rPr>
          <w:rFonts w:ascii="宋体" w:hAnsi="宋体"/>
          <w:sz w:val="24"/>
        </w:rPr>
      </w:pPr>
      <w:r>
        <w:rPr>
          <w:rFonts w:ascii="宋体" w:hAnsi="宋体" w:hint="eastAsia"/>
          <w:sz w:val="24"/>
        </w:rPr>
        <w:t>公司管理规范，并在人员、技术力量、资金方面具有相应能力。</w:t>
      </w:r>
    </w:p>
    <w:p w:rsidR="008F4EA6" w:rsidRDefault="00C03EC5">
      <w:pPr>
        <w:numPr>
          <w:ilvl w:val="0"/>
          <w:numId w:val="1"/>
        </w:numPr>
        <w:snapToGrid w:val="0"/>
        <w:spacing w:line="360" w:lineRule="auto"/>
        <w:ind w:leftChars="200" w:left="845"/>
        <w:jc w:val="left"/>
        <w:rPr>
          <w:rFonts w:ascii="宋体" w:hAnsi="宋体"/>
          <w:sz w:val="24"/>
        </w:rPr>
      </w:pPr>
      <w:r>
        <w:rPr>
          <w:rFonts w:ascii="宋体" w:hAnsi="宋体" w:hint="eastAsia"/>
          <w:sz w:val="24"/>
        </w:rPr>
        <w:t>投标人须财务状况良好，须具有良好的商业信誉和健全的财务会计制度，没有处于被责令停业及财产被接管、冻结、破产状态,且最近3年内无重大涉诉（或仲裁）并足以影响本次招投标工作及合同正常履行的情况。</w:t>
      </w:r>
    </w:p>
    <w:p w:rsidR="008F4EA6" w:rsidRDefault="00C03EC5">
      <w:pPr>
        <w:numPr>
          <w:ilvl w:val="0"/>
          <w:numId w:val="1"/>
        </w:numPr>
        <w:snapToGrid w:val="0"/>
        <w:spacing w:line="360" w:lineRule="auto"/>
        <w:ind w:leftChars="200" w:left="845"/>
        <w:jc w:val="left"/>
        <w:rPr>
          <w:rFonts w:ascii="宋体" w:hAnsi="宋体"/>
          <w:sz w:val="24"/>
        </w:rPr>
      </w:pPr>
      <w:r>
        <w:rPr>
          <w:rFonts w:ascii="宋体" w:hAnsi="宋体" w:hint="eastAsia"/>
          <w:sz w:val="24"/>
        </w:rPr>
        <w:t>不接受联合体投标。</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三、投标报名需要提交的资料（请按如下顺序提交）</w:t>
      </w:r>
    </w:p>
    <w:p w:rsidR="008F4EA6" w:rsidRDefault="003B7E33" w:rsidP="003B7E33">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w:t>
      </w:r>
      <w:r w:rsidRPr="003B7E33">
        <w:rPr>
          <w:rFonts w:ascii="宋体" w:hAnsi="宋体" w:hint="eastAsia"/>
          <w:sz w:val="24"/>
        </w:rPr>
        <w:t>经过年检的企业法人营业执照、税务登记证和组织机构代码证，若三证</w:t>
      </w:r>
      <w:proofErr w:type="gramStart"/>
      <w:r w:rsidRPr="003B7E33">
        <w:rPr>
          <w:rFonts w:ascii="宋体" w:hAnsi="宋体" w:hint="eastAsia"/>
          <w:sz w:val="24"/>
        </w:rPr>
        <w:t>合一请</w:t>
      </w:r>
      <w:proofErr w:type="gramEnd"/>
      <w:r w:rsidRPr="003B7E33">
        <w:rPr>
          <w:rFonts w:ascii="宋体" w:hAnsi="宋体" w:hint="eastAsia"/>
          <w:sz w:val="24"/>
        </w:rPr>
        <w:t>提供社会信用代码的营业执照（复印件加盖本单位公</w:t>
      </w:r>
      <w:r>
        <w:rPr>
          <w:rFonts w:ascii="宋体" w:hAnsi="宋体" w:hint="eastAsia"/>
          <w:sz w:val="24"/>
        </w:rPr>
        <w:t>章）</w:t>
      </w:r>
      <w:r w:rsidR="00C03EC5">
        <w:rPr>
          <w:rFonts w:ascii="宋体" w:hAnsi="宋体" w:hint="eastAsia"/>
          <w:sz w:val="24"/>
        </w:rPr>
        <w:t>。</w:t>
      </w:r>
    </w:p>
    <w:p w:rsidR="000D67A7" w:rsidRDefault="000D67A7" w:rsidP="000D67A7">
      <w:pPr>
        <w:pStyle w:val="ab"/>
        <w:numPr>
          <w:ilvl w:val="0"/>
          <w:numId w:val="3"/>
        </w:numPr>
        <w:snapToGrid w:val="0"/>
        <w:spacing w:line="360" w:lineRule="auto"/>
        <w:ind w:firstLineChars="0"/>
        <w:jc w:val="left"/>
        <w:rPr>
          <w:rFonts w:ascii="宋体" w:hAnsi="宋体"/>
          <w:sz w:val="24"/>
        </w:rPr>
      </w:pPr>
      <w:r w:rsidRPr="000D67A7">
        <w:rPr>
          <w:rFonts w:ascii="宋体" w:hAnsi="宋体" w:hint="eastAsia"/>
          <w:sz w:val="24"/>
        </w:rPr>
        <w:t>法人授权函（原件）、法人及被授权人身份证明（复印件加盖公章），如投标人不是所投产品的原厂商，还须提供产品原厂商代理授权书（复印件）、产品原厂商3年上门售后服务承诺函（原件）。</w:t>
      </w:r>
    </w:p>
    <w:p w:rsidR="000D67A7" w:rsidRPr="003B7E33" w:rsidRDefault="000D67A7" w:rsidP="000D67A7">
      <w:pPr>
        <w:pStyle w:val="ab"/>
        <w:numPr>
          <w:ilvl w:val="0"/>
          <w:numId w:val="3"/>
        </w:numPr>
        <w:snapToGrid w:val="0"/>
        <w:spacing w:line="360" w:lineRule="auto"/>
        <w:ind w:firstLineChars="0"/>
        <w:jc w:val="left"/>
        <w:rPr>
          <w:rFonts w:ascii="宋体" w:hAnsi="宋体"/>
          <w:sz w:val="24"/>
        </w:rPr>
      </w:pPr>
      <w:r w:rsidRPr="000D67A7">
        <w:rPr>
          <w:rFonts w:ascii="宋体" w:hAnsi="宋体" w:hint="eastAsia"/>
          <w:sz w:val="24"/>
        </w:rPr>
        <w:t>原厂商必须具备在成都本地实施和技术支持本项目的人员和能力（分公司、办事处），提供相关证明材料，如营业执照、本地人员社保缴存证明等。</w:t>
      </w:r>
    </w:p>
    <w:p w:rsidR="008F4EA6" w:rsidRDefault="003B7E33">
      <w:pPr>
        <w:pStyle w:val="ab"/>
        <w:numPr>
          <w:ilvl w:val="0"/>
          <w:numId w:val="3"/>
        </w:numPr>
        <w:snapToGrid w:val="0"/>
        <w:spacing w:line="360" w:lineRule="auto"/>
        <w:ind w:firstLineChars="0"/>
        <w:jc w:val="left"/>
        <w:rPr>
          <w:rFonts w:ascii="宋体" w:hAnsi="宋体"/>
          <w:sz w:val="24"/>
        </w:rPr>
      </w:pPr>
      <w:r>
        <w:rPr>
          <w:rFonts w:ascii="宋体" w:hAnsi="宋体" w:hint="eastAsia"/>
          <w:sz w:val="24"/>
        </w:rPr>
        <w:t>投标人</w:t>
      </w:r>
      <w:r w:rsidR="00C03EC5">
        <w:rPr>
          <w:rFonts w:ascii="宋体" w:hAnsi="宋体" w:hint="eastAsia"/>
          <w:sz w:val="24"/>
        </w:rPr>
        <w:t>增值税一般纳税人证明文件或者能代开增值税发票的相关证明文件。</w:t>
      </w:r>
    </w:p>
    <w:p w:rsidR="000D67A7" w:rsidRDefault="000D67A7" w:rsidP="000D67A7">
      <w:pPr>
        <w:pStyle w:val="ab"/>
        <w:numPr>
          <w:ilvl w:val="0"/>
          <w:numId w:val="3"/>
        </w:numPr>
        <w:snapToGrid w:val="0"/>
        <w:spacing w:line="360" w:lineRule="auto"/>
        <w:ind w:firstLineChars="0"/>
        <w:jc w:val="left"/>
        <w:rPr>
          <w:rFonts w:ascii="宋体" w:hAnsi="宋体"/>
          <w:sz w:val="24"/>
        </w:rPr>
      </w:pPr>
      <w:r w:rsidRPr="000D67A7">
        <w:rPr>
          <w:rFonts w:ascii="宋体" w:hAnsi="宋体" w:hint="eastAsia"/>
          <w:sz w:val="24"/>
        </w:rPr>
        <w:t>投标人提供近</w:t>
      </w:r>
      <w:proofErr w:type="gramStart"/>
      <w:r w:rsidRPr="000D67A7">
        <w:rPr>
          <w:rFonts w:ascii="宋体" w:hAnsi="宋体" w:hint="eastAsia"/>
          <w:sz w:val="24"/>
        </w:rPr>
        <w:t>2</w:t>
      </w:r>
      <w:proofErr w:type="gramEnd"/>
      <w:r w:rsidRPr="000D67A7">
        <w:rPr>
          <w:rFonts w:ascii="宋体" w:hAnsi="宋体" w:hint="eastAsia"/>
          <w:sz w:val="24"/>
        </w:rPr>
        <w:t>年度会计师事务所出具的财务审计报告关键页(复印件加盖投标人单位公章)。</w:t>
      </w:r>
    </w:p>
    <w:p w:rsidR="000D67A7" w:rsidRDefault="000D67A7" w:rsidP="000D67A7">
      <w:pPr>
        <w:pStyle w:val="ab"/>
        <w:numPr>
          <w:ilvl w:val="0"/>
          <w:numId w:val="3"/>
        </w:numPr>
        <w:snapToGrid w:val="0"/>
        <w:spacing w:line="360" w:lineRule="auto"/>
        <w:ind w:firstLineChars="0"/>
        <w:jc w:val="left"/>
        <w:rPr>
          <w:rFonts w:ascii="宋体" w:hAnsi="宋体"/>
          <w:sz w:val="24"/>
        </w:rPr>
      </w:pPr>
      <w:r w:rsidRPr="000D67A7">
        <w:rPr>
          <w:rFonts w:ascii="宋体" w:hAnsi="宋体" w:hint="eastAsia"/>
          <w:sz w:val="24"/>
        </w:rPr>
        <w:t>拟提供产品在银行业的在用案例证明材料，证明材料可提供合同关键页复印件证明，必要时</w:t>
      </w:r>
      <w:r w:rsidR="00796EBD">
        <w:rPr>
          <w:rFonts w:ascii="宋体" w:hAnsi="宋体" w:hint="eastAsia"/>
          <w:sz w:val="24"/>
        </w:rPr>
        <w:t>采购</w:t>
      </w:r>
      <w:r w:rsidRPr="000D67A7">
        <w:rPr>
          <w:rFonts w:ascii="宋体" w:hAnsi="宋体" w:hint="eastAsia"/>
          <w:sz w:val="24"/>
        </w:rPr>
        <w:t>方有权查看原件。合同关键</w:t>
      </w:r>
      <w:proofErr w:type="gramStart"/>
      <w:r w:rsidRPr="000D67A7">
        <w:rPr>
          <w:rFonts w:ascii="宋体" w:hAnsi="宋体" w:hint="eastAsia"/>
          <w:sz w:val="24"/>
        </w:rPr>
        <w:t>页至少</w:t>
      </w:r>
      <w:proofErr w:type="gramEnd"/>
      <w:r w:rsidRPr="000D67A7">
        <w:rPr>
          <w:rFonts w:ascii="宋体" w:hAnsi="宋体" w:hint="eastAsia"/>
          <w:sz w:val="24"/>
        </w:rPr>
        <w:t>包含合同首页、甲乙双方盖章页及包含业务范围等描述的服务内容页。</w:t>
      </w:r>
    </w:p>
    <w:p w:rsidR="008F4EA6" w:rsidRDefault="00C03EC5">
      <w:pPr>
        <w:pStyle w:val="ab"/>
        <w:numPr>
          <w:ilvl w:val="0"/>
          <w:numId w:val="3"/>
        </w:numPr>
        <w:snapToGrid w:val="0"/>
        <w:spacing w:line="360" w:lineRule="auto"/>
        <w:ind w:firstLineChars="0"/>
        <w:jc w:val="left"/>
        <w:rPr>
          <w:rFonts w:ascii="宋体" w:hAnsi="宋体"/>
          <w:sz w:val="24"/>
        </w:rPr>
      </w:pPr>
      <w:r>
        <w:rPr>
          <w:rFonts w:ascii="宋体" w:hAnsi="宋体" w:hint="eastAsia"/>
          <w:sz w:val="24"/>
        </w:rPr>
        <w:lastRenderedPageBreak/>
        <w:t>附件一：投标报名承诺书。</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四、获取</w:t>
      </w:r>
      <w:r w:rsidR="00796EBD">
        <w:rPr>
          <w:rFonts w:ascii="黑体" w:eastAsia="黑体" w:hAnsi="黑体" w:hint="eastAsia"/>
          <w:sz w:val="24"/>
        </w:rPr>
        <w:t>采购</w:t>
      </w:r>
      <w:r>
        <w:rPr>
          <w:rFonts w:ascii="黑体" w:eastAsia="黑体" w:hAnsi="黑体" w:hint="eastAsia"/>
          <w:sz w:val="24"/>
        </w:rPr>
        <w:t>文件</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1.本项目</w:t>
      </w:r>
      <w:r w:rsidR="00796EBD">
        <w:rPr>
          <w:rFonts w:ascii="宋体" w:hAnsi="宋体" w:hint="eastAsia"/>
          <w:sz w:val="24"/>
        </w:rPr>
        <w:t>采购</w:t>
      </w:r>
      <w:r>
        <w:rPr>
          <w:rFonts w:ascii="宋体" w:hAnsi="宋体" w:hint="eastAsia"/>
          <w:sz w:val="24"/>
        </w:rPr>
        <w:t>单位将对投标单位进行资格预审查。</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凡有意参加者，</w:t>
      </w:r>
      <w:r w:rsidRPr="00697B43">
        <w:rPr>
          <w:rFonts w:ascii="宋体" w:hAnsi="宋体" w:hint="eastAsia"/>
          <w:sz w:val="24"/>
          <w:highlight w:val="yellow"/>
        </w:rPr>
        <w:t>请于20</w:t>
      </w:r>
      <w:r w:rsidR="00D60990">
        <w:rPr>
          <w:rFonts w:ascii="宋体" w:hAnsi="宋体"/>
          <w:sz w:val="24"/>
          <w:highlight w:val="yellow"/>
        </w:rPr>
        <w:t>22</w:t>
      </w:r>
      <w:r w:rsidRPr="00697B43">
        <w:rPr>
          <w:rFonts w:ascii="宋体" w:hAnsi="宋体" w:hint="eastAsia"/>
          <w:sz w:val="24"/>
          <w:highlight w:val="yellow"/>
        </w:rPr>
        <w:t>年</w:t>
      </w:r>
      <w:r w:rsidR="00C724DA">
        <w:rPr>
          <w:rFonts w:ascii="宋体" w:hAnsi="宋体"/>
          <w:sz w:val="24"/>
          <w:highlight w:val="yellow"/>
        </w:rPr>
        <w:t>6</w:t>
      </w:r>
      <w:r w:rsidRPr="00697B43">
        <w:rPr>
          <w:rFonts w:ascii="宋体" w:hAnsi="宋体" w:hint="eastAsia"/>
          <w:sz w:val="24"/>
          <w:highlight w:val="yellow"/>
        </w:rPr>
        <w:t>月</w:t>
      </w:r>
      <w:r w:rsidR="00C724DA">
        <w:rPr>
          <w:rFonts w:ascii="宋体" w:hAnsi="宋体"/>
          <w:sz w:val="24"/>
          <w:highlight w:val="yellow"/>
        </w:rPr>
        <w:t>22</w:t>
      </w:r>
      <w:r w:rsidRPr="00697B43">
        <w:rPr>
          <w:rFonts w:ascii="宋体" w:hAnsi="宋体" w:hint="eastAsia"/>
          <w:sz w:val="24"/>
          <w:highlight w:val="yellow"/>
        </w:rPr>
        <w:t>日</w:t>
      </w:r>
      <w:r w:rsidR="00C724DA">
        <w:rPr>
          <w:rFonts w:ascii="宋体" w:hAnsi="宋体"/>
          <w:sz w:val="24"/>
          <w:highlight w:val="yellow"/>
        </w:rPr>
        <w:t>18</w:t>
      </w:r>
      <w:r w:rsidRPr="00697B43">
        <w:rPr>
          <w:rFonts w:ascii="宋体" w:hAnsi="宋体" w:hint="eastAsia"/>
          <w:sz w:val="24"/>
          <w:highlight w:val="yellow"/>
        </w:rPr>
        <w:t>:00时前</w:t>
      </w:r>
      <w:r>
        <w:rPr>
          <w:rFonts w:ascii="宋体" w:hAnsi="宋体" w:hint="eastAsia"/>
          <w:sz w:val="24"/>
        </w:rPr>
        <w:t>，将投标报名所需的资料发送至邮箱</w:t>
      </w:r>
      <w:r w:rsidRPr="00697B43">
        <w:rPr>
          <w:rFonts w:ascii="宋体" w:hAnsi="宋体" w:hint="eastAsia"/>
          <w:sz w:val="24"/>
          <w:highlight w:val="yellow"/>
        </w:rPr>
        <w:t>：</w:t>
      </w:r>
      <w:r w:rsidR="00D979B2">
        <w:rPr>
          <w:rFonts w:ascii="宋体" w:hAnsi="宋体" w:hint="eastAsia"/>
          <w:sz w:val="24"/>
          <w:highlight w:val="yellow"/>
          <w:u w:val="single"/>
        </w:rPr>
        <w:t>pengkaikai</w:t>
      </w:r>
      <w:r w:rsidRPr="00697B43">
        <w:rPr>
          <w:rFonts w:ascii="宋体" w:hAnsi="宋体" w:hint="eastAsia"/>
          <w:sz w:val="24"/>
          <w:highlight w:val="yellow"/>
          <w:u w:val="single"/>
        </w:rPr>
        <w:t>@xwbank.com</w:t>
      </w:r>
      <w:r>
        <w:rPr>
          <w:rFonts w:ascii="宋体" w:hAnsi="宋体" w:hint="eastAsia"/>
          <w:sz w:val="24"/>
        </w:rPr>
        <w:t>，</w:t>
      </w:r>
      <w:r w:rsidR="00796EBD">
        <w:rPr>
          <w:rFonts w:ascii="宋体" w:hAnsi="宋体" w:hint="eastAsia"/>
          <w:sz w:val="24"/>
        </w:rPr>
        <w:t>采购</w:t>
      </w:r>
      <w:r>
        <w:rPr>
          <w:rFonts w:ascii="宋体" w:hAnsi="宋体" w:hint="eastAsia"/>
          <w:sz w:val="24"/>
        </w:rPr>
        <w:t>人以邮件方式回复资格预审查是否通过，超过时限报名无效。（投递后，若未收到</w:t>
      </w:r>
      <w:r w:rsidR="00796EBD">
        <w:rPr>
          <w:rFonts w:ascii="宋体" w:hAnsi="宋体" w:hint="eastAsia"/>
          <w:sz w:val="24"/>
        </w:rPr>
        <w:t>采购</w:t>
      </w:r>
      <w:r>
        <w:rPr>
          <w:rFonts w:ascii="宋体" w:hAnsi="宋体" w:hint="eastAsia"/>
          <w:sz w:val="24"/>
        </w:rPr>
        <w:t>单位邮件回执，请在20</w:t>
      </w:r>
      <w:r w:rsidR="00C724DA">
        <w:rPr>
          <w:rFonts w:ascii="宋体" w:hAnsi="宋体"/>
          <w:sz w:val="24"/>
        </w:rPr>
        <w:t>22</w:t>
      </w:r>
      <w:r>
        <w:rPr>
          <w:rFonts w:ascii="宋体" w:hAnsi="宋体" w:hint="eastAsia"/>
          <w:sz w:val="24"/>
        </w:rPr>
        <w:t>年</w:t>
      </w:r>
      <w:r w:rsidR="00C724DA">
        <w:rPr>
          <w:rFonts w:ascii="宋体" w:hAnsi="宋体"/>
          <w:sz w:val="24"/>
        </w:rPr>
        <w:t>6</w:t>
      </w:r>
      <w:r>
        <w:rPr>
          <w:rFonts w:ascii="宋体" w:hAnsi="宋体" w:hint="eastAsia"/>
          <w:sz w:val="24"/>
        </w:rPr>
        <w:t>月</w:t>
      </w:r>
      <w:r w:rsidR="00C724DA">
        <w:rPr>
          <w:rFonts w:ascii="宋体" w:hAnsi="宋体"/>
          <w:sz w:val="24"/>
        </w:rPr>
        <w:t>22</w:t>
      </w:r>
      <w:proofErr w:type="gramStart"/>
      <w:r>
        <w:rPr>
          <w:rFonts w:ascii="宋体" w:hAnsi="宋体" w:hint="eastAsia"/>
          <w:sz w:val="24"/>
        </w:rPr>
        <w:t>日内与</w:t>
      </w:r>
      <w:proofErr w:type="gramEnd"/>
      <w:r w:rsidR="00796EBD">
        <w:rPr>
          <w:rFonts w:ascii="宋体" w:hAnsi="宋体" w:hint="eastAsia"/>
          <w:sz w:val="24"/>
        </w:rPr>
        <w:t>采购</w:t>
      </w:r>
      <w:r>
        <w:rPr>
          <w:rFonts w:ascii="宋体" w:hAnsi="宋体" w:hint="eastAsia"/>
          <w:sz w:val="24"/>
        </w:rPr>
        <w:t>单位联系得到邮件确认，否则视为无效投递。）</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2.资格审查通过后，电子版</w:t>
      </w:r>
      <w:r w:rsidR="00796EBD">
        <w:rPr>
          <w:rFonts w:ascii="宋体" w:hAnsi="宋体" w:hint="eastAsia"/>
          <w:sz w:val="24"/>
        </w:rPr>
        <w:t>采购</w:t>
      </w:r>
      <w:r>
        <w:rPr>
          <w:rFonts w:ascii="宋体" w:hAnsi="宋体" w:hint="eastAsia"/>
          <w:sz w:val="24"/>
        </w:rPr>
        <w:t>文件将以邮件方式发送至投标公司。（注：</w:t>
      </w:r>
      <w:r w:rsidR="00796EBD">
        <w:rPr>
          <w:rFonts w:ascii="宋体" w:hAnsi="宋体" w:hint="eastAsia"/>
          <w:sz w:val="24"/>
        </w:rPr>
        <w:t>采购</w:t>
      </w:r>
      <w:r>
        <w:rPr>
          <w:rFonts w:ascii="宋体" w:hAnsi="宋体" w:hint="eastAsia"/>
          <w:sz w:val="24"/>
        </w:rPr>
        <w:t>单位仅对材料进行符合性检查，投标人需保证材料的真实性，并承担因虚假材料带来的一切后果和责任。）</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五、开标时间和地点</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1.开标方式：现场开标（以标书通知为准）</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2.开标时间：以标书通知时间为准</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3.开标地点：以标书通知时间为准</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六、</w:t>
      </w:r>
      <w:r w:rsidR="00796EBD">
        <w:rPr>
          <w:rFonts w:ascii="黑体" w:eastAsia="黑体" w:hAnsi="黑体" w:hint="eastAsia"/>
          <w:sz w:val="24"/>
        </w:rPr>
        <w:t>采购</w:t>
      </w:r>
      <w:r>
        <w:rPr>
          <w:rFonts w:ascii="黑体" w:eastAsia="黑体" w:hAnsi="黑体" w:hint="eastAsia"/>
          <w:sz w:val="24"/>
        </w:rPr>
        <w:t>方联系方式</w:t>
      </w:r>
    </w:p>
    <w:p w:rsidR="008F4EA6" w:rsidRDefault="00C03EC5">
      <w:pPr>
        <w:snapToGrid w:val="0"/>
        <w:spacing w:line="360" w:lineRule="auto"/>
        <w:ind w:firstLineChars="196" w:firstLine="470"/>
        <w:jc w:val="left"/>
        <w:rPr>
          <w:rFonts w:ascii="宋体" w:hAnsi="宋体"/>
          <w:sz w:val="24"/>
        </w:rPr>
      </w:pPr>
      <w:r w:rsidRPr="00697B43">
        <w:rPr>
          <w:rFonts w:ascii="宋体" w:hAnsi="宋体" w:hint="eastAsia"/>
          <w:sz w:val="24"/>
          <w:highlight w:val="yellow"/>
        </w:rPr>
        <w:t>联系人：</w:t>
      </w:r>
      <w:r w:rsidR="00886942">
        <w:rPr>
          <w:rFonts w:ascii="宋体" w:hAnsi="宋体" w:hint="eastAsia"/>
          <w:sz w:val="24"/>
          <w:highlight w:val="yellow"/>
        </w:rPr>
        <w:t>彭老师</w:t>
      </w:r>
      <w:r w:rsidRPr="00697B43">
        <w:rPr>
          <w:rFonts w:ascii="宋体" w:hAnsi="宋体" w:hint="eastAsia"/>
          <w:sz w:val="24"/>
          <w:highlight w:val="yellow"/>
        </w:rPr>
        <w:t>，电话：0</w:t>
      </w:r>
      <w:r w:rsidRPr="00697B43">
        <w:rPr>
          <w:rFonts w:ascii="宋体" w:hAnsi="宋体"/>
          <w:sz w:val="24"/>
          <w:highlight w:val="yellow"/>
        </w:rPr>
        <w:t>28</w:t>
      </w:r>
      <w:r w:rsidRPr="00697B43">
        <w:rPr>
          <w:rFonts w:ascii="宋体" w:hAnsi="宋体" w:hint="eastAsia"/>
          <w:sz w:val="24"/>
          <w:highlight w:val="yellow"/>
        </w:rPr>
        <w:t>-</w:t>
      </w:r>
      <w:r w:rsidR="003A0504" w:rsidRPr="00697B43">
        <w:rPr>
          <w:rFonts w:ascii="宋体" w:hAnsi="宋体"/>
          <w:sz w:val="24"/>
          <w:highlight w:val="yellow"/>
        </w:rPr>
        <w:t>806480</w:t>
      </w:r>
      <w:r w:rsidR="00886942">
        <w:rPr>
          <w:rFonts w:ascii="宋体" w:hAnsi="宋体"/>
          <w:sz w:val="24"/>
          <w:highlight w:val="yellow"/>
        </w:rPr>
        <w:t>34</w:t>
      </w:r>
      <w:r w:rsidRPr="00697B43">
        <w:rPr>
          <w:rFonts w:ascii="宋体" w:hAnsi="宋体" w:hint="eastAsia"/>
          <w:sz w:val="24"/>
          <w:highlight w:val="yellow"/>
        </w:rPr>
        <w:t>，邮箱：</w:t>
      </w:r>
      <w:r w:rsidR="00886942">
        <w:rPr>
          <w:rFonts w:ascii="宋体" w:hAnsi="宋体" w:hint="eastAsia"/>
          <w:sz w:val="24"/>
          <w:highlight w:val="yellow"/>
        </w:rPr>
        <w:t>pengkaikai</w:t>
      </w:r>
      <w:r w:rsidRPr="00697B43">
        <w:rPr>
          <w:rFonts w:ascii="宋体" w:hAnsi="宋体" w:hint="eastAsia"/>
          <w:sz w:val="24"/>
          <w:highlight w:val="yellow"/>
        </w:rPr>
        <w:t>@xwbank.com</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地  址：四川省成都市高新区吉泰三路8号新希望国际大厦C座</w:t>
      </w:r>
    </w:p>
    <w:p w:rsidR="008F4EA6" w:rsidRDefault="00C03EC5">
      <w:pPr>
        <w:snapToGrid w:val="0"/>
        <w:spacing w:line="360" w:lineRule="auto"/>
        <w:ind w:firstLineChars="196" w:firstLine="470"/>
        <w:jc w:val="left"/>
        <w:outlineLvl w:val="0"/>
        <w:rPr>
          <w:rFonts w:ascii="黑体" w:eastAsia="黑体" w:hAnsi="黑体"/>
          <w:sz w:val="24"/>
        </w:rPr>
      </w:pPr>
      <w:r>
        <w:rPr>
          <w:rFonts w:ascii="黑体" w:eastAsia="黑体" w:hAnsi="黑体" w:hint="eastAsia"/>
          <w:sz w:val="24"/>
        </w:rPr>
        <w:t>七、其他事项</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对本次</w:t>
      </w:r>
      <w:r w:rsidR="00796EBD">
        <w:rPr>
          <w:rFonts w:ascii="宋体" w:hAnsi="宋体" w:hint="eastAsia"/>
          <w:sz w:val="24"/>
        </w:rPr>
        <w:t>采购</w:t>
      </w:r>
      <w:r>
        <w:rPr>
          <w:rFonts w:ascii="宋体" w:hAnsi="宋体" w:hint="eastAsia"/>
          <w:sz w:val="24"/>
        </w:rPr>
        <w:t>提出询问的，请于</w:t>
      </w:r>
      <w:r w:rsidRPr="00697B43">
        <w:rPr>
          <w:rFonts w:ascii="宋体" w:hAnsi="宋体"/>
          <w:sz w:val="24"/>
          <w:highlight w:val="yellow"/>
        </w:rPr>
        <w:t>20</w:t>
      </w:r>
      <w:r w:rsidR="00D60990">
        <w:rPr>
          <w:rFonts w:ascii="宋体" w:hAnsi="宋体"/>
          <w:sz w:val="24"/>
          <w:highlight w:val="yellow"/>
        </w:rPr>
        <w:t>22</w:t>
      </w:r>
      <w:r w:rsidRPr="00697B43">
        <w:rPr>
          <w:rFonts w:ascii="宋体" w:hAnsi="宋体" w:hint="eastAsia"/>
          <w:sz w:val="24"/>
          <w:highlight w:val="yellow"/>
        </w:rPr>
        <w:t>年</w:t>
      </w:r>
      <w:r w:rsidR="00536AAC">
        <w:rPr>
          <w:rFonts w:ascii="宋体" w:hAnsi="宋体"/>
          <w:sz w:val="24"/>
          <w:highlight w:val="yellow"/>
        </w:rPr>
        <w:t>6</w:t>
      </w:r>
      <w:r w:rsidRPr="00697B43">
        <w:rPr>
          <w:rFonts w:ascii="宋体" w:hAnsi="宋体" w:hint="eastAsia"/>
          <w:sz w:val="24"/>
          <w:highlight w:val="yellow"/>
        </w:rPr>
        <w:t>月</w:t>
      </w:r>
      <w:r w:rsidR="00536AAC">
        <w:rPr>
          <w:rFonts w:ascii="宋体" w:hAnsi="宋体"/>
          <w:sz w:val="24"/>
          <w:highlight w:val="yellow"/>
        </w:rPr>
        <w:t>20</w:t>
      </w:r>
      <w:r w:rsidRPr="00697B43">
        <w:rPr>
          <w:rFonts w:ascii="宋体" w:hAnsi="宋体" w:hint="eastAsia"/>
          <w:sz w:val="24"/>
          <w:highlight w:val="yellow"/>
        </w:rPr>
        <w:t>日与</w:t>
      </w:r>
      <w:r w:rsidR="00796EBD">
        <w:rPr>
          <w:rFonts w:ascii="宋体" w:hAnsi="宋体" w:hint="eastAsia"/>
          <w:sz w:val="24"/>
        </w:rPr>
        <w:t>采购</w:t>
      </w:r>
      <w:r>
        <w:rPr>
          <w:rFonts w:ascii="宋体" w:hAnsi="宋体" w:hint="eastAsia"/>
          <w:sz w:val="24"/>
        </w:rPr>
        <w:t>人联系</w:t>
      </w:r>
      <w:r>
        <w:rPr>
          <w:rFonts w:ascii="宋体" w:hAnsi="宋体"/>
          <w:sz w:val="24"/>
        </w:rPr>
        <w:t xml:space="preserve"> (</w:t>
      </w:r>
      <w:r>
        <w:rPr>
          <w:rFonts w:ascii="宋体" w:hAnsi="宋体" w:hint="eastAsia"/>
          <w:sz w:val="24"/>
        </w:rPr>
        <w:t>技术方面的询问请以信函或传真的形式</w:t>
      </w:r>
      <w:r>
        <w:rPr>
          <w:rFonts w:ascii="宋体" w:hAnsi="宋体"/>
          <w:sz w:val="24"/>
        </w:rPr>
        <w:t>)</w:t>
      </w:r>
      <w:r>
        <w:rPr>
          <w:rFonts w:ascii="宋体" w:hAnsi="宋体" w:hint="eastAsia"/>
          <w:sz w:val="24"/>
        </w:rPr>
        <w:t>。</w:t>
      </w:r>
    </w:p>
    <w:p w:rsidR="008F4EA6" w:rsidRDefault="00C03EC5">
      <w:pPr>
        <w:snapToGrid w:val="0"/>
        <w:spacing w:line="360" w:lineRule="auto"/>
        <w:ind w:firstLineChars="196" w:firstLine="470"/>
        <w:jc w:val="left"/>
        <w:rPr>
          <w:rFonts w:ascii="宋体" w:hAnsi="宋体"/>
          <w:sz w:val="24"/>
        </w:rPr>
      </w:pPr>
      <w:r>
        <w:rPr>
          <w:rFonts w:ascii="宋体" w:hAnsi="宋体"/>
          <w:sz w:val="24"/>
        </w:rPr>
        <w:t>本次</w:t>
      </w:r>
      <w:r w:rsidR="00796EBD">
        <w:rPr>
          <w:rFonts w:ascii="宋体" w:hAnsi="宋体"/>
          <w:sz w:val="24"/>
        </w:rPr>
        <w:t>采购</w:t>
      </w:r>
      <w:r>
        <w:rPr>
          <w:rFonts w:ascii="宋体" w:hAnsi="宋体"/>
          <w:sz w:val="24"/>
        </w:rPr>
        <w:t>不收取任何报名费</w:t>
      </w:r>
      <w:r>
        <w:rPr>
          <w:rFonts w:ascii="宋体" w:hAnsi="宋体" w:hint="eastAsia"/>
          <w:sz w:val="24"/>
        </w:rPr>
        <w:t>、</w:t>
      </w:r>
      <w:r>
        <w:rPr>
          <w:rFonts w:ascii="宋体" w:hAnsi="宋体"/>
          <w:sz w:val="24"/>
        </w:rPr>
        <w:t>材料费</w:t>
      </w:r>
      <w:r>
        <w:rPr>
          <w:rFonts w:ascii="宋体" w:hAnsi="宋体" w:hint="eastAsia"/>
          <w:sz w:val="24"/>
        </w:rPr>
        <w:t>，</w:t>
      </w:r>
      <w:r>
        <w:rPr>
          <w:rFonts w:ascii="宋体" w:hAnsi="宋体"/>
          <w:sz w:val="24"/>
        </w:rPr>
        <w:t>也未委托任何第三方机构代理</w:t>
      </w:r>
      <w:r>
        <w:rPr>
          <w:rFonts w:ascii="宋体" w:hAnsi="宋体" w:hint="eastAsia"/>
          <w:sz w:val="24"/>
        </w:rPr>
        <w:t>。</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如您在投标过程中发现有违公平、公正原则，存在弄虚作假或营私舞弊等行为，或发现</w:t>
      </w:r>
      <w:r w:rsidR="00796EBD">
        <w:rPr>
          <w:rFonts w:ascii="宋体" w:hAnsi="宋体" w:hint="eastAsia"/>
          <w:sz w:val="24"/>
        </w:rPr>
        <w:t>采购</w:t>
      </w:r>
      <w:r>
        <w:rPr>
          <w:rFonts w:ascii="宋体" w:hAnsi="宋体" w:hint="eastAsia"/>
          <w:sz w:val="24"/>
        </w:rPr>
        <w:t>人员利用职务之便，索取、收受贿赂或违反国家规定收受各种名义的回扣、手续费以及礼品礼金等违规违纪问题的，请向</w:t>
      </w:r>
      <w:r w:rsidR="00796EBD">
        <w:rPr>
          <w:rFonts w:ascii="宋体" w:hAnsi="宋体"/>
          <w:sz w:val="24"/>
        </w:rPr>
        <w:t>采购</w:t>
      </w:r>
      <w:r>
        <w:rPr>
          <w:rFonts w:ascii="宋体" w:hAnsi="宋体"/>
          <w:sz w:val="24"/>
        </w:rPr>
        <w:t>人</w:t>
      </w:r>
      <w:r>
        <w:rPr>
          <w:rFonts w:ascii="宋体" w:hAnsi="宋体" w:hint="eastAsia"/>
          <w:sz w:val="24"/>
        </w:rPr>
        <w:t>举报。</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举报方式：</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电话：028-80648011；</w:t>
      </w:r>
    </w:p>
    <w:p w:rsidR="008F4EA6" w:rsidRDefault="00C03EC5">
      <w:pPr>
        <w:snapToGrid w:val="0"/>
        <w:spacing w:line="360" w:lineRule="auto"/>
        <w:ind w:firstLineChars="196" w:firstLine="470"/>
        <w:jc w:val="left"/>
        <w:rPr>
          <w:rFonts w:ascii="宋体" w:hAnsi="宋体"/>
          <w:sz w:val="24"/>
        </w:rPr>
      </w:pPr>
      <w:r>
        <w:rPr>
          <w:rFonts w:ascii="宋体" w:hAnsi="宋体" w:hint="eastAsia"/>
          <w:sz w:val="24"/>
        </w:rPr>
        <w:t>电子邮件：jiancha@xwbank.com。</w:t>
      </w:r>
    </w:p>
    <w:p w:rsidR="008F4EA6" w:rsidRDefault="008F4EA6">
      <w:pPr>
        <w:snapToGrid w:val="0"/>
        <w:spacing w:line="360" w:lineRule="auto"/>
        <w:ind w:firstLineChars="196" w:firstLine="470"/>
        <w:jc w:val="left"/>
        <w:rPr>
          <w:rFonts w:ascii="宋体" w:hAnsi="宋体"/>
          <w:sz w:val="24"/>
        </w:rPr>
      </w:pPr>
    </w:p>
    <w:p w:rsidR="008F4EA6" w:rsidRDefault="00C03EC5">
      <w:pPr>
        <w:snapToGrid w:val="0"/>
        <w:spacing w:line="360" w:lineRule="auto"/>
        <w:ind w:firstLineChars="196" w:firstLine="470"/>
        <w:jc w:val="right"/>
        <w:rPr>
          <w:rFonts w:ascii="宋体" w:hAnsi="宋体"/>
          <w:sz w:val="24"/>
        </w:rPr>
      </w:pPr>
      <w:r>
        <w:rPr>
          <w:rFonts w:ascii="宋体" w:hAnsi="宋体" w:hint="eastAsia"/>
          <w:sz w:val="24"/>
        </w:rPr>
        <w:t>四川新网银行股份有限公司</w:t>
      </w:r>
    </w:p>
    <w:p w:rsidR="008F4EA6" w:rsidRDefault="00C03EC5">
      <w:pPr>
        <w:snapToGrid w:val="0"/>
        <w:spacing w:line="360" w:lineRule="auto"/>
        <w:ind w:rightChars="445" w:right="934" w:firstLineChars="196" w:firstLine="470"/>
        <w:jc w:val="right"/>
        <w:rPr>
          <w:rFonts w:ascii="宋体" w:hAnsi="宋体"/>
          <w:sz w:val="24"/>
        </w:rPr>
      </w:pPr>
      <w:r w:rsidRPr="00697B43">
        <w:rPr>
          <w:rFonts w:ascii="宋体" w:hAnsi="宋体"/>
          <w:sz w:val="24"/>
          <w:highlight w:val="yellow"/>
        </w:rPr>
        <w:t>20</w:t>
      </w:r>
      <w:r w:rsidR="00D60990">
        <w:rPr>
          <w:rFonts w:ascii="宋体" w:hAnsi="宋体"/>
          <w:sz w:val="24"/>
          <w:highlight w:val="yellow"/>
        </w:rPr>
        <w:t>22</w:t>
      </w:r>
      <w:r w:rsidRPr="00697B43">
        <w:rPr>
          <w:rFonts w:ascii="宋体" w:hAnsi="宋体" w:hint="eastAsia"/>
          <w:sz w:val="24"/>
          <w:highlight w:val="yellow"/>
        </w:rPr>
        <w:t>年</w:t>
      </w:r>
      <w:r w:rsidR="004F7B57">
        <w:rPr>
          <w:rFonts w:ascii="宋体" w:hAnsi="宋体"/>
          <w:sz w:val="24"/>
          <w:highlight w:val="yellow"/>
        </w:rPr>
        <w:t>6</w:t>
      </w:r>
      <w:r w:rsidRPr="00697B43">
        <w:rPr>
          <w:rFonts w:ascii="宋体" w:hAnsi="宋体" w:hint="eastAsia"/>
          <w:sz w:val="24"/>
          <w:highlight w:val="yellow"/>
        </w:rPr>
        <w:t>月</w:t>
      </w:r>
      <w:r w:rsidR="00416F04">
        <w:rPr>
          <w:rFonts w:ascii="宋体" w:hAnsi="宋体"/>
          <w:sz w:val="24"/>
          <w:highlight w:val="yellow"/>
        </w:rPr>
        <w:t>15</w:t>
      </w:r>
      <w:bookmarkStart w:id="1" w:name="_GoBack"/>
      <w:bookmarkEnd w:id="1"/>
      <w:r w:rsidRPr="00697B43">
        <w:rPr>
          <w:rFonts w:ascii="宋体" w:hAnsi="宋体" w:hint="eastAsia"/>
          <w:sz w:val="24"/>
          <w:highlight w:val="yellow"/>
        </w:rPr>
        <w:t>日</w:t>
      </w:r>
    </w:p>
    <w:p w:rsidR="008F4EA6" w:rsidRDefault="000D67A7" w:rsidP="0072348C">
      <w:pPr>
        <w:widowControl/>
        <w:jc w:val="left"/>
        <w:rPr>
          <w:rFonts w:ascii="宋体" w:hAnsi="宋体"/>
          <w:sz w:val="24"/>
        </w:rPr>
      </w:pPr>
      <w:r>
        <w:rPr>
          <w:rFonts w:ascii="宋体" w:hAnsi="宋体"/>
          <w:sz w:val="24"/>
        </w:rPr>
        <w:br w:type="page"/>
      </w:r>
      <w:r w:rsidR="00C03EC5">
        <w:rPr>
          <w:rFonts w:ascii="宋体" w:hAnsi="宋体" w:hint="eastAsia"/>
          <w:sz w:val="24"/>
        </w:rPr>
        <w:lastRenderedPageBreak/>
        <w:t>附件一：投标报名承诺书</w:t>
      </w:r>
    </w:p>
    <w:p w:rsidR="000D67A7" w:rsidRPr="000D67A7" w:rsidRDefault="000D67A7" w:rsidP="000D67A7">
      <w:pPr>
        <w:snapToGrid w:val="0"/>
        <w:spacing w:line="360" w:lineRule="auto"/>
        <w:ind w:rightChars="445" w:right="934" w:firstLineChars="196" w:firstLine="470"/>
        <w:jc w:val="center"/>
        <w:rPr>
          <w:rFonts w:ascii="宋体" w:hAnsi="宋体"/>
          <w:sz w:val="24"/>
        </w:rPr>
      </w:pPr>
      <w:r w:rsidRPr="000D67A7">
        <w:rPr>
          <w:rFonts w:ascii="宋体" w:hAnsi="宋体" w:hint="eastAsia"/>
          <w:sz w:val="24"/>
        </w:rPr>
        <w:t>供应商投标承诺书</w:t>
      </w:r>
    </w:p>
    <w:p w:rsidR="000D67A7" w:rsidRPr="000D67A7" w:rsidRDefault="000D67A7" w:rsidP="000D67A7">
      <w:pPr>
        <w:snapToGrid w:val="0"/>
        <w:spacing w:line="360" w:lineRule="auto"/>
        <w:ind w:rightChars="445" w:right="934" w:firstLineChars="196" w:firstLine="470"/>
        <w:jc w:val="center"/>
        <w:rPr>
          <w:rFonts w:ascii="宋体" w:hAnsi="宋体"/>
          <w:sz w:val="24"/>
        </w:rPr>
      </w:pPr>
    </w:p>
    <w:p w:rsidR="000D67A7" w:rsidRP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 xml:space="preserve">供应商名称：    授权代表：  </w:t>
      </w:r>
    </w:p>
    <w:p w:rsid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 xml:space="preserve">注册地址：   联系电话：    </w:t>
      </w:r>
    </w:p>
    <w:p w:rsidR="000D67A7" w:rsidRPr="000D67A7" w:rsidRDefault="000D67A7" w:rsidP="000D67A7">
      <w:pPr>
        <w:snapToGrid w:val="0"/>
        <w:spacing w:line="360" w:lineRule="auto"/>
        <w:ind w:rightChars="445" w:right="934" w:firstLineChars="196" w:firstLine="470"/>
        <w:jc w:val="left"/>
        <w:rPr>
          <w:rFonts w:ascii="宋体" w:hAnsi="宋体"/>
          <w:sz w:val="24"/>
        </w:rPr>
      </w:pPr>
    </w:p>
    <w:p w:rsidR="000D67A7" w:rsidRP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致四川新网银行股份有限公司:</w:t>
      </w:r>
    </w:p>
    <w:p w:rsidR="000D67A7" w:rsidRP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为维护双方共同的合法权益，构建公平公正公开的竞争环境，在参与四川新网银行股份有限公司采购项目中我方承诺如下：</w:t>
      </w:r>
    </w:p>
    <w:p w:rsidR="000D67A7" w:rsidRP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1、我司财务状况良好，有良好的商业信誉和健全的财务会计制度，没有处于被责令停业及财产被接管、冻结、破产状态,且最近3年内无重大涉诉（或仲裁）并足以影响本次招投标工作及合同正常履行的情况。</w:t>
      </w:r>
    </w:p>
    <w:p w:rsidR="000D67A7" w:rsidRDefault="000D67A7" w:rsidP="000D67A7">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2、我司不存在下列情况：</w:t>
      </w:r>
    </w:p>
    <w:p w:rsidR="000D67A7" w:rsidRPr="00A97745" w:rsidRDefault="000D67A7" w:rsidP="000D67A7">
      <w:pPr>
        <w:snapToGrid w:val="0"/>
        <w:spacing w:line="360" w:lineRule="auto"/>
        <w:ind w:rightChars="445" w:right="934" w:firstLineChars="196" w:firstLine="470"/>
        <w:jc w:val="left"/>
        <w:rPr>
          <w:rFonts w:ascii="宋体" w:hAnsi="宋体"/>
          <w:sz w:val="24"/>
        </w:rPr>
      </w:pPr>
      <w:r w:rsidRPr="00A97745">
        <w:rPr>
          <w:rFonts w:ascii="宋体" w:hAnsi="宋体" w:hint="eastAsia"/>
          <w:sz w:val="24"/>
        </w:rPr>
        <w:t>（1）不同投标人的法定代表人或负责人为同一人或者投标人之间存在直接或间接控股、管理关系的不同供应商；</w:t>
      </w:r>
    </w:p>
    <w:p w:rsidR="000D67A7" w:rsidRPr="00A97745" w:rsidRDefault="000D67A7" w:rsidP="001116C0">
      <w:pPr>
        <w:snapToGrid w:val="0"/>
        <w:spacing w:line="360" w:lineRule="auto"/>
        <w:ind w:rightChars="445" w:right="934" w:firstLineChars="196" w:firstLine="470"/>
        <w:jc w:val="left"/>
        <w:rPr>
          <w:rFonts w:ascii="宋体" w:hAnsi="宋体"/>
          <w:sz w:val="24"/>
        </w:rPr>
      </w:pPr>
      <w:r w:rsidRPr="00A97745">
        <w:rPr>
          <w:rFonts w:ascii="宋体" w:hAnsi="宋体" w:hint="eastAsia"/>
          <w:sz w:val="24"/>
        </w:rPr>
        <w:t>（2）同一人分别在两家或以上的投标人担任董事、监事、高级管理人员的（公司高级管理人员是指公司的经理、副经理、财务负责人，上市公司董事会秘书和公司章程规定的其他人员）；</w:t>
      </w:r>
    </w:p>
    <w:p w:rsidR="000D67A7" w:rsidRPr="00A97745" w:rsidRDefault="000D67A7" w:rsidP="001116C0">
      <w:pPr>
        <w:snapToGrid w:val="0"/>
        <w:spacing w:line="360" w:lineRule="auto"/>
        <w:ind w:rightChars="445" w:right="934" w:firstLineChars="196" w:firstLine="470"/>
        <w:jc w:val="left"/>
        <w:rPr>
          <w:rFonts w:ascii="宋体" w:hAnsi="宋体"/>
          <w:sz w:val="24"/>
        </w:rPr>
      </w:pPr>
      <w:r w:rsidRPr="00A97745">
        <w:rPr>
          <w:rFonts w:ascii="宋体" w:hAnsi="宋体" w:hint="eastAsia"/>
          <w:sz w:val="24"/>
        </w:rPr>
        <w:t>（3）不同投标人的实际控制人为同一人的；</w:t>
      </w:r>
    </w:p>
    <w:p w:rsidR="001116C0" w:rsidRPr="00A97745" w:rsidRDefault="000D67A7" w:rsidP="001116C0">
      <w:pPr>
        <w:snapToGrid w:val="0"/>
        <w:spacing w:line="360" w:lineRule="auto"/>
        <w:ind w:rightChars="445" w:right="934" w:firstLineChars="196" w:firstLine="470"/>
        <w:jc w:val="left"/>
        <w:rPr>
          <w:rFonts w:ascii="宋体" w:hAnsi="宋体"/>
          <w:sz w:val="24"/>
        </w:rPr>
      </w:pPr>
      <w:r w:rsidRPr="00A97745">
        <w:rPr>
          <w:rFonts w:ascii="宋体" w:hAnsi="宋体" w:hint="eastAsia"/>
          <w:sz w:val="24"/>
        </w:rPr>
        <w:t>（4）不同</w:t>
      </w:r>
      <w:r w:rsidR="001116C0" w:rsidRPr="00A97745">
        <w:rPr>
          <w:rFonts w:ascii="宋体" w:hAnsi="宋体" w:hint="eastAsia"/>
          <w:sz w:val="24"/>
        </w:rPr>
        <w:t>系血亲、三代以内旁系血亲或者近姻亲关系的；</w:t>
      </w:r>
    </w:p>
    <w:p w:rsidR="000D67A7" w:rsidRPr="00A97745" w:rsidRDefault="001116C0" w:rsidP="001116C0">
      <w:pPr>
        <w:snapToGrid w:val="0"/>
        <w:spacing w:line="360" w:lineRule="auto"/>
        <w:ind w:rightChars="445" w:right="934" w:firstLineChars="196" w:firstLine="470"/>
        <w:jc w:val="left"/>
        <w:rPr>
          <w:rFonts w:ascii="宋体" w:hAnsi="宋体"/>
          <w:sz w:val="24"/>
        </w:rPr>
      </w:pPr>
      <w:r w:rsidRPr="00A97745">
        <w:rPr>
          <w:rFonts w:ascii="宋体" w:hAnsi="宋体" w:hint="eastAsia"/>
          <w:sz w:val="24"/>
        </w:rPr>
        <w:t>（5）与其他投标人存在可能影响招投标活动公平、公正进行的关</w:t>
      </w:r>
      <w:r w:rsidR="000D67A7" w:rsidRPr="00A97745">
        <w:rPr>
          <w:rFonts w:ascii="宋体" w:hAnsi="宋体" w:hint="eastAsia"/>
          <w:sz w:val="24"/>
        </w:rPr>
        <w:t>投标人的法定代表人、负责人、董事或监事有夫妻、直系。</w:t>
      </w: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3、不伙同他人串标、围标、虚假投标或者非法排挤其他竞标人参与公平竞争，损害贵行合法利益。</w:t>
      </w: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4、诚信正当交易，</w:t>
      </w:r>
      <w:proofErr w:type="gramStart"/>
      <w:r w:rsidRPr="000D67A7">
        <w:rPr>
          <w:rFonts w:ascii="宋体" w:hAnsi="宋体" w:hint="eastAsia"/>
          <w:sz w:val="24"/>
        </w:rPr>
        <w:t>不</w:t>
      </w:r>
      <w:proofErr w:type="gramEnd"/>
      <w:r w:rsidRPr="000D67A7">
        <w:rPr>
          <w:rFonts w:ascii="宋体" w:hAnsi="宋体" w:hint="eastAsia"/>
          <w:sz w:val="24"/>
        </w:rPr>
        <w:t>掺杂掺假、以假充真、以次充好、以不合格冒充合格，投标文件中所有关于投标</w:t>
      </w:r>
      <w:proofErr w:type="gramStart"/>
      <w:r w:rsidRPr="000D67A7">
        <w:rPr>
          <w:rFonts w:ascii="宋体" w:hAnsi="宋体" w:hint="eastAsia"/>
          <w:sz w:val="24"/>
        </w:rPr>
        <w:t>方资格</w:t>
      </w:r>
      <w:proofErr w:type="gramEnd"/>
      <w:r w:rsidRPr="000D67A7">
        <w:rPr>
          <w:rFonts w:ascii="宋体" w:hAnsi="宋体" w:hint="eastAsia"/>
          <w:sz w:val="24"/>
        </w:rPr>
        <w:t>的文件、证明、陈述均是真实的、准确的。</w:t>
      </w: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5、不与贵行员工恶意串通牟取不正当利益，不从事其他任何损害贵行利益的行为。</w:t>
      </w: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lastRenderedPageBreak/>
        <w:t>我方将严格遵守本承诺，如有违反，贵行可单方面取消本次合作项目并录入供应商黑名单并通报相关单位（如已中标，则中标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w:t>
      </w:r>
      <w:r w:rsidR="00796EBD">
        <w:rPr>
          <w:rFonts w:ascii="宋体" w:hAnsi="宋体" w:hint="eastAsia"/>
          <w:sz w:val="24"/>
        </w:rPr>
        <w:t>采购</w:t>
      </w:r>
      <w:r w:rsidRPr="000D67A7">
        <w:rPr>
          <w:rFonts w:ascii="宋体" w:hAnsi="宋体" w:hint="eastAsia"/>
          <w:sz w:val="24"/>
        </w:rPr>
        <w:t>活动。</w:t>
      </w:r>
    </w:p>
    <w:p w:rsidR="000D67A7" w:rsidRPr="000D67A7" w:rsidRDefault="000D67A7" w:rsidP="001116C0">
      <w:pPr>
        <w:snapToGrid w:val="0"/>
        <w:spacing w:line="360" w:lineRule="auto"/>
        <w:ind w:rightChars="445" w:right="934" w:firstLineChars="196" w:firstLine="470"/>
        <w:jc w:val="left"/>
        <w:rPr>
          <w:rFonts w:ascii="宋体" w:hAnsi="宋体"/>
          <w:sz w:val="24"/>
        </w:rPr>
      </w:pPr>
      <w:proofErr w:type="gramStart"/>
      <w:r w:rsidRPr="000D67A7">
        <w:rPr>
          <w:rFonts w:ascii="宋体" w:hAnsi="宋体" w:hint="eastAsia"/>
          <w:sz w:val="24"/>
        </w:rPr>
        <w:t>本承诺</w:t>
      </w:r>
      <w:proofErr w:type="gramEnd"/>
      <w:r w:rsidRPr="000D67A7">
        <w:rPr>
          <w:rFonts w:ascii="宋体" w:hAnsi="宋体" w:hint="eastAsia"/>
          <w:sz w:val="24"/>
        </w:rPr>
        <w:t>书自我方签署之日起生效，并作为我方参与贵行所有采购项目的生效条件。</w:t>
      </w:r>
    </w:p>
    <w:p w:rsidR="000D67A7" w:rsidRPr="000D67A7" w:rsidRDefault="000D67A7" w:rsidP="001116C0">
      <w:pPr>
        <w:snapToGrid w:val="0"/>
        <w:spacing w:line="360" w:lineRule="auto"/>
        <w:ind w:rightChars="445" w:right="934" w:firstLineChars="196" w:firstLine="470"/>
        <w:jc w:val="left"/>
        <w:rPr>
          <w:rFonts w:ascii="宋体" w:hAnsi="宋体"/>
          <w:sz w:val="24"/>
        </w:rPr>
      </w:pP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公司盖章：</w:t>
      </w:r>
    </w:p>
    <w:p w:rsidR="000D67A7" w:rsidRPr="000D67A7"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授权代表签字</w:t>
      </w:r>
      <w:r w:rsidR="001116C0" w:rsidRPr="000D67A7">
        <w:rPr>
          <w:rFonts w:ascii="宋体" w:hAnsi="宋体" w:hint="eastAsia"/>
          <w:sz w:val="24"/>
        </w:rPr>
        <w:t>：</w:t>
      </w:r>
    </w:p>
    <w:p w:rsidR="008F4EA6" w:rsidRDefault="000D67A7" w:rsidP="001116C0">
      <w:pPr>
        <w:snapToGrid w:val="0"/>
        <w:spacing w:line="360" w:lineRule="auto"/>
        <w:ind w:rightChars="445" w:right="934" w:firstLineChars="196" w:firstLine="470"/>
        <w:jc w:val="left"/>
        <w:rPr>
          <w:rFonts w:ascii="宋体" w:hAnsi="宋体"/>
          <w:sz w:val="24"/>
        </w:rPr>
      </w:pPr>
      <w:r w:rsidRPr="000D67A7">
        <w:rPr>
          <w:rFonts w:ascii="宋体" w:hAnsi="宋体" w:hint="eastAsia"/>
          <w:sz w:val="24"/>
        </w:rPr>
        <w:t>承诺日期：</w:t>
      </w:r>
    </w:p>
    <w:sectPr w:rsidR="008F4E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FD" w:rsidRDefault="00E021FD">
      <w:r>
        <w:separator/>
      </w:r>
    </w:p>
  </w:endnote>
  <w:endnote w:type="continuationSeparator" w:id="0">
    <w:p w:rsidR="00E021FD" w:rsidRDefault="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rsidR="008F4EA6" w:rsidRDefault="00C03EC5">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416F04" w:rsidRPr="00416F04">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FD" w:rsidRDefault="00E021FD">
      <w:r>
        <w:separator/>
      </w:r>
    </w:p>
  </w:footnote>
  <w:footnote w:type="continuationSeparator" w:id="0">
    <w:p w:rsidR="00E021FD" w:rsidRDefault="00E02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BFF5949"/>
    <w:multiLevelType w:val="multilevel"/>
    <w:tmpl w:val="0BFF5949"/>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2">
    <w:nsid w:val="438C2514"/>
    <w:multiLevelType w:val="multilevel"/>
    <w:tmpl w:val="438C2514"/>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2D46"/>
    <w:rsid w:val="00035005"/>
    <w:rsid w:val="0005097F"/>
    <w:rsid w:val="00054572"/>
    <w:rsid w:val="0006160F"/>
    <w:rsid w:val="000661B3"/>
    <w:rsid w:val="00066BF1"/>
    <w:rsid w:val="000732E3"/>
    <w:rsid w:val="00084194"/>
    <w:rsid w:val="000957E0"/>
    <w:rsid w:val="000B646A"/>
    <w:rsid w:val="000C0DBA"/>
    <w:rsid w:val="000D0A8E"/>
    <w:rsid w:val="000D6304"/>
    <w:rsid w:val="000D67A7"/>
    <w:rsid w:val="00100FD3"/>
    <w:rsid w:val="00102535"/>
    <w:rsid w:val="00103476"/>
    <w:rsid w:val="001049EE"/>
    <w:rsid w:val="001116C0"/>
    <w:rsid w:val="00117884"/>
    <w:rsid w:val="00121548"/>
    <w:rsid w:val="00134088"/>
    <w:rsid w:val="001346D1"/>
    <w:rsid w:val="001408B5"/>
    <w:rsid w:val="00141D29"/>
    <w:rsid w:val="001425DE"/>
    <w:rsid w:val="00146F2F"/>
    <w:rsid w:val="0014749F"/>
    <w:rsid w:val="0015251D"/>
    <w:rsid w:val="001564CE"/>
    <w:rsid w:val="001709EE"/>
    <w:rsid w:val="001934E3"/>
    <w:rsid w:val="001A2759"/>
    <w:rsid w:val="001D0C39"/>
    <w:rsid w:val="001D39AF"/>
    <w:rsid w:val="001E776A"/>
    <w:rsid w:val="001F26A4"/>
    <w:rsid w:val="001F7BA8"/>
    <w:rsid w:val="00206199"/>
    <w:rsid w:val="00210D73"/>
    <w:rsid w:val="00214C79"/>
    <w:rsid w:val="00224BAF"/>
    <w:rsid w:val="002435BA"/>
    <w:rsid w:val="00255994"/>
    <w:rsid w:val="002559BD"/>
    <w:rsid w:val="00282E04"/>
    <w:rsid w:val="002A2CD8"/>
    <w:rsid w:val="002A542D"/>
    <w:rsid w:val="002B0417"/>
    <w:rsid w:val="002B2F8E"/>
    <w:rsid w:val="002C3E6F"/>
    <w:rsid w:val="002C751F"/>
    <w:rsid w:val="002D3B2C"/>
    <w:rsid w:val="002E5FC9"/>
    <w:rsid w:val="002E6972"/>
    <w:rsid w:val="00300853"/>
    <w:rsid w:val="0030609B"/>
    <w:rsid w:val="00327339"/>
    <w:rsid w:val="00337ED0"/>
    <w:rsid w:val="00340D75"/>
    <w:rsid w:val="00346DBB"/>
    <w:rsid w:val="00347993"/>
    <w:rsid w:val="0035429E"/>
    <w:rsid w:val="0035575A"/>
    <w:rsid w:val="00360334"/>
    <w:rsid w:val="00372838"/>
    <w:rsid w:val="0037709D"/>
    <w:rsid w:val="0037757D"/>
    <w:rsid w:val="00380A61"/>
    <w:rsid w:val="00385D86"/>
    <w:rsid w:val="003967B3"/>
    <w:rsid w:val="003A0504"/>
    <w:rsid w:val="003A43F7"/>
    <w:rsid w:val="003A6BBB"/>
    <w:rsid w:val="003A7033"/>
    <w:rsid w:val="003A7A40"/>
    <w:rsid w:val="003B7E33"/>
    <w:rsid w:val="003C0659"/>
    <w:rsid w:val="003C1007"/>
    <w:rsid w:val="003D4673"/>
    <w:rsid w:val="003D487E"/>
    <w:rsid w:val="003E6909"/>
    <w:rsid w:val="00400956"/>
    <w:rsid w:val="00401054"/>
    <w:rsid w:val="00401D5C"/>
    <w:rsid w:val="00415D36"/>
    <w:rsid w:val="00416F04"/>
    <w:rsid w:val="00417067"/>
    <w:rsid w:val="00431874"/>
    <w:rsid w:val="00445FC7"/>
    <w:rsid w:val="004460CC"/>
    <w:rsid w:val="00446D91"/>
    <w:rsid w:val="0045071C"/>
    <w:rsid w:val="0046157A"/>
    <w:rsid w:val="00463DA4"/>
    <w:rsid w:val="00465341"/>
    <w:rsid w:val="00475F9E"/>
    <w:rsid w:val="00481837"/>
    <w:rsid w:val="00484DC6"/>
    <w:rsid w:val="004A75B0"/>
    <w:rsid w:val="004A7B96"/>
    <w:rsid w:val="004B5B65"/>
    <w:rsid w:val="004C3B7F"/>
    <w:rsid w:val="004C58B2"/>
    <w:rsid w:val="004C738D"/>
    <w:rsid w:val="004D2895"/>
    <w:rsid w:val="004E5264"/>
    <w:rsid w:val="004F7B57"/>
    <w:rsid w:val="005076C8"/>
    <w:rsid w:val="00520FFF"/>
    <w:rsid w:val="005276B7"/>
    <w:rsid w:val="00534C56"/>
    <w:rsid w:val="00536AAC"/>
    <w:rsid w:val="00537116"/>
    <w:rsid w:val="005405D6"/>
    <w:rsid w:val="00552D89"/>
    <w:rsid w:val="00554851"/>
    <w:rsid w:val="00554B42"/>
    <w:rsid w:val="00557F89"/>
    <w:rsid w:val="00562B2D"/>
    <w:rsid w:val="00572FFB"/>
    <w:rsid w:val="005856DF"/>
    <w:rsid w:val="00587063"/>
    <w:rsid w:val="005A0B28"/>
    <w:rsid w:val="005B58CA"/>
    <w:rsid w:val="005B5A87"/>
    <w:rsid w:val="005D6CB1"/>
    <w:rsid w:val="005F447D"/>
    <w:rsid w:val="00600C0C"/>
    <w:rsid w:val="006011A5"/>
    <w:rsid w:val="00621929"/>
    <w:rsid w:val="00633342"/>
    <w:rsid w:val="0064366B"/>
    <w:rsid w:val="0065231C"/>
    <w:rsid w:val="006611DB"/>
    <w:rsid w:val="00662FDE"/>
    <w:rsid w:val="00697B43"/>
    <w:rsid w:val="006A0374"/>
    <w:rsid w:val="006A39E1"/>
    <w:rsid w:val="006D09E8"/>
    <w:rsid w:val="006D1614"/>
    <w:rsid w:val="006D5B52"/>
    <w:rsid w:val="006E5FFF"/>
    <w:rsid w:val="006E67D2"/>
    <w:rsid w:val="00706DFA"/>
    <w:rsid w:val="0072348C"/>
    <w:rsid w:val="007261EB"/>
    <w:rsid w:val="00730FBA"/>
    <w:rsid w:val="007311CB"/>
    <w:rsid w:val="00733EAB"/>
    <w:rsid w:val="00736E2D"/>
    <w:rsid w:val="00742C59"/>
    <w:rsid w:val="00750540"/>
    <w:rsid w:val="00754E3C"/>
    <w:rsid w:val="00764F66"/>
    <w:rsid w:val="00784BDC"/>
    <w:rsid w:val="007856D5"/>
    <w:rsid w:val="00792584"/>
    <w:rsid w:val="00794B88"/>
    <w:rsid w:val="00796EBD"/>
    <w:rsid w:val="007A42C5"/>
    <w:rsid w:val="007B2743"/>
    <w:rsid w:val="007B3E84"/>
    <w:rsid w:val="007B6EA7"/>
    <w:rsid w:val="007C440E"/>
    <w:rsid w:val="007C6CA7"/>
    <w:rsid w:val="007D1AA5"/>
    <w:rsid w:val="007E0FE3"/>
    <w:rsid w:val="007E2279"/>
    <w:rsid w:val="007E5A9F"/>
    <w:rsid w:val="00800450"/>
    <w:rsid w:val="008126BE"/>
    <w:rsid w:val="00843B71"/>
    <w:rsid w:val="0084595C"/>
    <w:rsid w:val="008605CD"/>
    <w:rsid w:val="00864261"/>
    <w:rsid w:val="00886942"/>
    <w:rsid w:val="008871BB"/>
    <w:rsid w:val="008B03C4"/>
    <w:rsid w:val="008C0EF3"/>
    <w:rsid w:val="008C530F"/>
    <w:rsid w:val="008D1903"/>
    <w:rsid w:val="008E12F0"/>
    <w:rsid w:val="008E7E0C"/>
    <w:rsid w:val="008F4EA6"/>
    <w:rsid w:val="00910F22"/>
    <w:rsid w:val="00936912"/>
    <w:rsid w:val="0094609A"/>
    <w:rsid w:val="00957416"/>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403F"/>
    <w:rsid w:val="00A5304E"/>
    <w:rsid w:val="00A553E9"/>
    <w:rsid w:val="00A653F6"/>
    <w:rsid w:val="00A95333"/>
    <w:rsid w:val="00A97745"/>
    <w:rsid w:val="00AA1C54"/>
    <w:rsid w:val="00AA48C3"/>
    <w:rsid w:val="00AC17D5"/>
    <w:rsid w:val="00AC5022"/>
    <w:rsid w:val="00AC6D2D"/>
    <w:rsid w:val="00B12B1F"/>
    <w:rsid w:val="00B31D2D"/>
    <w:rsid w:val="00B52A1B"/>
    <w:rsid w:val="00B61CCD"/>
    <w:rsid w:val="00B640A9"/>
    <w:rsid w:val="00B671CE"/>
    <w:rsid w:val="00B80F3F"/>
    <w:rsid w:val="00B811B8"/>
    <w:rsid w:val="00B84A1E"/>
    <w:rsid w:val="00B91A64"/>
    <w:rsid w:val="00B95B42"/>
    <w:rsid w:val="00B961BF"/>
    <w:rsid w:val="00BA0699"/>
    <w:rsid w:val="00BA1A7D"/>
    <w:rsid w:val="00BC0A56"/>
    <w:rsid w:val="00BD04DC"/>
    <w:rsid w:val="00BE7B19"/>
    <w:rsid w:val="00C03EC5"/>
    <w:rsid w:val="00C15EA7"/>
    <w:rsid w:val="00C31DE1"/>
    <w:rsid w:val="00C37908"/>
    <w:rsid w:val="00C41FC1"/>
    <w:rsid w:val="00C57AFD"/>
    <w:rsid w:val="00C63A73"/>
    <w:rsid w:val="00C721FA"/>
    <w:rsid w:val="00C724DA"/>
    <w:rsid w:val="00C83968"/>
    <w:rsid w:val="00CB37FE"/>
    <w:rsid w:val="00CB4D8B"/>
    <w:rsid w:val="00CD6DF3"/>
    <w:rsid w:val="00CD7C27"/>
    <w:rsid w:val="00CE0403"/>
    <w:rsid w:val="00CF265E"/>
    <w:rsid w:val="00CF5D57"/>
    <w:rsid w:val="00D01864"/>
    <w:rsid w:val="00D07B53"/>
    <w:rsid w:val="00D152D3"/>
    <w:rsid w:val="00D15665"/>
    <w:rsid w:val="00D21328"/>
    <w:rsid w:val="00D278A1"/>
    <w:rsid w:val="00D4048F"/>
    <w:rsid w:val="00D60990"/>
    <w:rsid w:val="00D67B2A"/>
    <w:rsid w:val="00D8275F"/>
    <w:rsid w:val="00D979B2"/>
    <w:rsid w:val="00DA0C39"/>
    <w:rsid w:val="00DA0C88"/>
    <w:rsid w:val="00DD000D"/>
    <w:rsid w:val="00DD1069"/>
    <w:rsid w:val="00DD4C4B"/>
    <w:rsid w:val="00DE636D"/>
    <w:rsid w:val="00DF467D"/>
    <w:rsid w:val="00E006F4"/>
    <w:rsid w:val="00E00E11"/>
    <w:rsid w:val="00E021FD"/>
    <w:rsid w:val="00E40612"/>
    <w:rsid w:val="00E50B6F"/>
    <w:rsid w:val="00E53653"/>
    <w:rsid w:val="00E57171"/>
    <w:rsid w:val="00E6019D"/>
    <w:rsid w:val="00E611A9"/>
    <w:rsid w:val="00E83A29"/>
    <w:rsid w:val="00E84550"/>
    <w:rsid w:val="00E96330"/>
    <w:rsid w:val="00E97634"/>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948B0"/>
    <w:rsid w:val="00FA2FC0"/>
    <w:rsid w:val="00FA33B0"/>
    <w:rsid w:val="00FA4665"/>
    <w:rsid w:val="00FB248D"/>
    <w:rsid w:val="00FB467A"/>
    <w:rsid w:val="00FB53DD"/>
    <w:rsid w:val="00FB73E7"/>
    <w:rsid w:val="00FB767D"/>
    <w:rsid w:val="00FC4CA9"/>
    <w:rsid w:val="00FD2743"/>
    <w:rsid w:val="00FD6841"/>
    <w:rsid w:val="00FE193B"/>
    <w:rsid w:val="00FF1F34"/>
    <w:rsid w:val="02FA16BE"/>
    <w:rsid w:val="034B3335"/>
    <w:rsid w:val="047F07B1"/>
    <w:rsid w:val="0BC91B5A"/>
    <w:rsid w:val="0CF8752A"/>
    <w:rsid w:val="0E04529B"/>
    <w:rsid w:val="10793C03"/>
    <w:rsid w:val="1326008B"/>
    <w:rsid w:val="138B5F03"/>
    <w:rsid w:val="141D6686"/>
    <w:rsid w:val="147977F2"/>
    <w:rsid w:val="14DF347F"/>
    <w:rsid w:val="15E50482"/>
    <w:rsid w:val="16FC32DF"/>
    <w:rsid w:val="17765291"/>
    <w:rsid w:val="17FF2F09"/>
    <w:rsid w:val="1D052ED8"/>
    <w:rsid w:val="1D785A09"/>
    <w:rsid w:val="1DBA59A2"/>
    <w:rsid w:val="1E0F176D"/>
    <w:rsid w:val="1E2A1DD6"/>
    <w:rsid w:val="1FC76E07"/>
    <w:rsid w:val="203674D2"/>
    <w:rsid w:val="21C8047E"/>
    <w:rsid w:val="22453B2A"/>
    <w:rsid w:val="23981472"/>
    <w:rsid w:val="23DE1613"/>
    <w:rsid w:val="25657D96"/>
    <w:rsid w:val="26FD5D02"/>
    <w:rsid w:val="27187910"/>
    <w:rsid w:val="271C2EFE"/>
    <w:rsid w:val="28B26BB8"/>
    <w:rsid w:val="28DF5135"/>
    <w:rsid w:val="28F8051E"/>
    <w:rsid w:val="2B4A158C"/>
    <w:rsid w:val="2C5467B2"/>
    <w:rsid w:val="2DA0524A"/>
    <w:rsid w:val="2DCD6C9F"/>
    <w:rsid w:val="2EA22E10"/>
    <w:rsid w:val="2FA15C55"/>
    <w:rsid w:val="2FE6256F"/>
    <w:rsid w:val="30A47088"/>
    <w:rsid w:val="318A3ABF"/>
    <w:rsid w:val="32767D84"/>
    <w:rsid w:val="32E47702"/>
    <w:rsid w:val="33143FFE"/>
    <w:rsid w:val="33252E94"/>
    <w:rsid w:val="353E37B6"/>
    <w:rsid w:val="35EF4B63"/>
    <w:rsid w:val="37CC1988"/>
    <w:rsid w:val="3DA005C2"/>
    <w:rsid w:val="3DAD665A"/>
    <w:rsid w:val="3EAF4374"/>
    <w:rsid w:val="40AA0248"/>
    <w:rsid w:val="426A3320"/>
    <w:rsid w:val="42751AF6"/>
    <w:rsid w:val="45B75A64"/>
    <w:rsid w:val="47B96AB4"/>
    <w:rsid w:val="485179C7"/>
    <w:rsid w:val="4A012608"/>
    <w:rsid w:val="4A4041AC"/>
    <w:rsid w:val="4AE165B2"/>
    <w:rsid w:val="4AED0A35"/>
    <w:rsid w:val="4CAB008A"/>
    <w:rsid w:val="4CB44F6E"/>
    <w:rsid w:val="4DCF3F16"/>
    <w:rsid w:val="50856CBE"/>
    <w:rsid w:val="51C051A9"/>
    <w:rsid w:val="522558DD"/>
    <w:rsid w:val="567F5F11"/>
    <w:rsid w:val="57B77854"/>
    <w:rsid w:val="597E40E7"/>
    <w:rsid w:val="5B3E129C"/>
    <w:rsid w:val="5D1360E8"/>
    <w:rsid w:val="5E143177"/>
    <w:rsid w:val="5FBE5850"/>
    <w:rsid w:val="61B81A0A"/>
    <w:rsid w:val="61FA4477"/>
    <w:rsid w:val="63AE7D1E"/>
    <w:rsid w:val="64E2473C"/>
    <w:rsid w:val="65DF6C1A"/>
    <w:rsid w:val="68D75E53"/>
    <w:rsid w:val="69635BC3"/>
    <w:rsid w:val="69EE4FCC"/>
    <w:rsid w:val="70BC6DF1"/>
    <w:rsid w:val="712B5439"/>
    <w:rsid w:val="724737F1"/>
    <w:rsid w:val="7342134B"/>
    <w:rsid w:val="774F07B2"/>
    <w:rsid w:val="78BA6B1D"/>
    <w:rsid w:val="7A780B66"/>
    <w:rsid w:val="7A85556C"/>
    <w:rsid w:val="7ABF38E8"/>
    <w:rsid w:val="7B0A4B49"/>
    <w:rsid w:val="7BCF0055"/>
    <w:rsid w:val="7CCA13CD"/>
    <w:rsid w:val="7CD95A5A"/>
    <w:rsid w:val="7FE87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A400D1-C01D-4CB8-97AD-EF8AA6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7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442</Words>
  <Characters>2525</Characters>
  <Application>Microsoft Office Word</Application>
  <DocSecurity>0</DocSecurity>
  <Lines>21</Lines>
  <Paragraphs>5</Paragraphs>
  <ScaleCrop>false</ScaleCrop>
  <Company>edianzu.cn</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彭开开</cp:lastModifiedBy>
  <cp:revision>30</cp:revision>
  <cp:lastPrinted>2017-01-13T10:30:00Z</cp:lastPrinted>
  <dcterms:created xsi:type="dcterms:W3CDTF">2021-10-27T01:49:00Z</dcterms:created>
  <dcterms:modified xsi:type="dcterms:W3CDTF">2022-06-15T07:13:00Z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