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4551A">
      <w:pPr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zh-CN"/>
        </w:rPr>
        <w:t>供应商报名登记表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5DD9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8BB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796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48592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E7CB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28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5CE92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C7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0065E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7EEF9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F8B2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0DA55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2ABF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5D9D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2E93E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89EE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9A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18362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6FB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625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FE863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C8C0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4DA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C0F58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9181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B90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AB13F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093E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260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FE466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E55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12B6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0B6BA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C548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F27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17F8C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1、※号为必填项。</w:t>
            </w:r>
          </w:p>
          <w:p w14:paraId="4F218DD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2、采用网上获取方式的供应商请将报名登记表电子版传至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cxydztb@163.com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，联系电话：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13990089299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  <w:p w14:paraId="350EF97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 w14:paraId="3BFAEF96">
      <w:pPr>
        <w:pStyle w:val="7"/>
        <w:jc w:val="left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4F7382FF"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247" w:bottom="1134" w:left="1247" w:header="851" w:footer="73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F69EA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E4B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3E4B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2AD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4DD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9A1D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99A1D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55317">
    <w:pPr>
      <w:pStyle w:val="4"/>
      <w:rPr>
        <w:rFonts w:hint="eastAsia"/>
      </w:rPr>
    </w:pPr>
    <w:r>
      <w:rPr>
        <w:sz w:val="18"/>
      </w:rPr>
      <w:pict>
        <v:shape id="PowerPlusWaterMarkObject186699" o:spid="_x0000_s2050" o:spt="136" type="#_x0000_t136" style="position:absolute;left:0pt;height:41.45pt;width:545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创兴优达招投标咨询有限公司" style="font-family:宋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6E3CF"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25AB4"/>
    <w:rsid w:val="1AF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首行缩进二字符"/>
    <w:qFormat/>
    <w:uiPriority w:val="99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宋体" w:hAnsi="宋体" w:eastAsia="宋体" w:cs="宋体"/>
      <w:snapToGrid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2024-11-13T05:20:00Z</dcterms:created>
  <dc:creator>悦</dc:creator>
  <cp:lastModifiedBy>悦</cp:lastModifiedBy>
  <dcterms:modified xsi:type="dcterms:W3CDTF">2024-11-13T05:20:45Z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5DBE2A5C3E9C4115AF20A3C879AE6DE5_11</vt:lpwstr>
  </property>
</Properties>
</file>