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F288B">
      <w:pPr>
        <w:pStyle w:val="2"/>
      </w:pPr>
    </w:p>
    <w:tbl>
      <w:tblPr>
        <w:tblStyle w:val="5"/>
        <w:tblpPr w:leftFromText="180" w:rightFromText="180" w:vertAnchor="page" w:horzAnchor="page" w:tblpX="1242" w:tblpY="2742"/>
        <w:tblOverlap w:val="never"/>
        <w:tblW w:w="5751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5"/>
        <w:gridCol w:w="7713"/>
      </w:tblGrid>
      <w:tr w14:paraId="41978454">
        <w:trPr>
          <w:trHeight w:val="731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98A30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b/>
                <w:color w:val="auto"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6"/>
                <w:szCs w:val="36"/>
              </w:rPr>
              <w:t>供应商报名登记表</w:t>
            </w:r>
          </w:p>
        </w:tc>
      </w:tr>
      <w:tr w14:paraId="479226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44B6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项目编号</w:t>
            </w:r>
          </w:p>
        </w:tc>
        <w:tc>
          <w:tcPr>
            <w:tcW w:w="4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D6F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5103012024121657</w:t>
            </w:r>
          </w:p>
        </w:tc>
      </w:tr>
      <w:tr w14:paraId="0C4611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BE282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※项目名称</w:t>
            </w:r>
          </w:p>
        </w:tc>
        <w:tc>
          <w:tcPr>
            <w:tcW w:w="4021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2D2D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城投小舍、名门央著、邦泰天著（七期）三个项目二次供水设备采购</w:t>
            </w:r>
          </w:p>
        </w:tc>
      </w:tr>
      <w:tr w14:paraId="1815BA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2F6A9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※单位名称</w:t>
            </w:r>
          </w:p>
        </w:tc>
        <w:tc>
          <w:tcPr>
            <w:tcW w:w="402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2C041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（加盖公章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7A4849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735B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※单位地址</w:t>
            </w:r>
          </w:p>
        </w:tc>
        <w:tc>
          <w:tcPr>
            <w:tcW w:w="4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F0F7D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1BF49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F83A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※购买文件时间</w:t>
            </w:r>
          </w:p>
        </w:tc>
        <w:tc>
          <w:tcPr>
            <w:tcW w:w="4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165DD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年  月  日</w:t>
            </w:r>
          </w:p>
        </w:tc>
      </w:tr>
      <w:tr w14:paraId="64A44B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9812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包号</w:t>
            </w:r>
          </w:p>
        </w:tc>
        <w:tc>
          <w:tcPr>
            <w:tcW w:w="4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DDB93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           </w:t>
            </w:r>
          </w:p>
        </w:tc>
      </w:tr>
      <w:tr w14:paraId="59676C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C6E7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※联系人</w:t>
            </w:r>
          </w:p>
        </w:tc>
        <w:tc>
          <w:tcPr>
            <w:tcW w:w="4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0511B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1D234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B32E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单位固定电话</w:t>
            </w:r>
          </w:p>
        </w:tc>
        <w:tc>
          <w:tcPr>
            <w:tcW w:w="4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42CBA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EB3F4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</w:trPr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A19F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※经办人移动电话</w:t>
            </w:r>
          </w:p>
        </w:tc>
        <w:tc>
          <w:tcPr>
            <w:tcW w:w="4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92C56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8F96F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CEA2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单位传真</w:t>
            </w:r>
          </w:p>
        </w:tc>
        <w:tc>
          <w:tcPr>
            <w:tcW w:w="4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91BCE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BAA3B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3209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※电子邮箱</w:t>
            </w:r>
          </w:p>
        </w:tc>
        <w:tc>
          <w:tcPr>
            <w:tcW w:w="4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48456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53C52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18CD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备    注</w:t>
            </w:r>
          </w:p>
        </w:tc>
        <w:tc>
          <w:tcPr>
            <w:tcW w:w="4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3FCE5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项为必填项。</w:t>
            </w:r>
          </w:p>
        </w:tc>
      </w:tr>
    </w:tbl>
    <w:p w14:paraId="0FBF1FD1">
      <w:pPr>
        <w:pStyle w:val="4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highlight w:val="none"/>
        </w:rPr>
        <w:br w:type="textWrapping"/>
      </w:r>
      <w:r>
        <w:rPr>
          <w:rFonts w:hint="eastAsia" w:ascii="仿宋" w:hAnsi="仿宋" w:eastAsia="仿宋" w:cs="仿宋"/>
          <w:b/>
          <w:color w:val="auto"/>
          <w:sz w:val="24"/>
          <w:highlight w:val="none"/>
        </w:rPr>
        <w:t>注：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采用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邮购联系方式的供应商请将报名资料电子版传至sc-zr@qq.com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，联系电话：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0813-6220222。</w:t>
      </w:r>
    </w:p>
    <w:p w14:paraId="15D750BA"/>
    <w:p w14:paraId="2A39D2E1">
      <w:pPr>
        <w:pStyle w:val="2"/>
      </w:pPr>
    </w:p>
    <w:p w14:paraId="0E966C8A"/>
    <w:p w14:paraId="6BDDEC09">
      <w:pPr>
        <w:pStyle w:val="2"/>
      </w:pPr>
    </w:p>
    <w:p w14:paraId="72AE6539">
      <w:pPr>
        <w:pStyle w:val="7"/>
        <w:jc w:val="center"/>
        <w:rPr>
          <w:rFonts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介 绍 信</w:t>
      </w:r>
    </w:p>
    <w:p w14:paraId="160236B6">
      <w:pPr>
        <w:pStyle w:val="7"/>
        <w:jc w:val="center"/>
        <w:rPr>
          <w:rFonts w:ascii="仿宋" w:hAnsi="仿宋" w:eastAsia="仿宋" w:cs="仿宋"/>
          <w:b/>
          <w:bCs/>
          <w:color w:val="000000"/>
          <w:sz w:val="36"/>
          <w:szCs w:val="36"/>
        </w:rPr>
      </w:pPr>
    </w:p>
    <w:p w14:paraId="596AF8DE">
      <w:pPr>
        <w:pStyle w:val="7"/>
        <w:spacing w:line="360" w:lineRule="auto"/>
        <w:jc w:val="both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四川致荣项目管理有限公司：</w:t>
      </w:r>
    </w:p>
    <w:p w14:paraId="625DCCA8">
      <w:pPr>
        <w:pStyle w:val="7"/>
        <w:spacing w:line="360" w:lineRule="auto"/>
        <w:ind w:firstLine="480" w:firstLineChars="200"/>
        <w:jc w:val="both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兹介绍我公司</w:t>
      </w:r>
      <w:r>
        <w:rPr>
          <w:rFonts w:hint="eastAsia" w:ascii="仿宋" w:hAnsi="仿宋" w:eastAsia="仿宋" w:cs="仿宋"/>
          <w:color w:val="000000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</w:rPr>
        <w:t>同志（身份证号：</w:t>
      </w:r>
      <w:r>
        <w:rPr>
          <w:rFonts w:hint="eastAsia" w:ascii="仿宋" w:hAnsi="仿宋" w:eastAsia="仿宋" w:cs="仿宋"/>
          <w:color w:val="000000"/>
          <w:u w:val="single"/>
        </w:rPr>
        <w:t xml:space="preserve">                 </w:t>
      </w:r>
      <w:r>
        <w:rPr>
          <w:rFonts w:hint="eastAsia" w:ascii="仿宋" w:hAnsi="仿宋" w:eastAsia="仿宋" w:cs="仿宋"/>
          <w:color w:val="000000"/>
        </w:rPr>
        <w:t>），前往贵单位联系办理</w:t>
      </w:r>
      <w:r>
        <w:rPr>
          <w:rFonts w:hint="eastAsia" w:ascii="仿宋" w:hAnsi="仿宋" w:eastAsia="仿宋" w:cs="仿宋"/>
          <w:color w:val="000000"/>
          <w:u w:val="single"/>
        </w:rPr>
        <w:t>城投小舍、名门央著、邦泰天著（七期）三个项目二次供水设备采购</w:t>
      </w:r>
      <w:r>
        <w:rPr>
          <w:rFonts w:hint="eastAsia" w:ascii="仿宋" w:hAnsi="仿宋" w:eastAsia="仿宋" w:cs="仿宋"/>
          <w:color w:val="000000"/>
        </w:rPr>
        <w:t>项目（项目编号：</w:t>
      </w:r>
      <w:r>
        <w:rPr>
          <w:rFonts w:hint="eastAsia" w:ascii="仿宋" w:hAnsi="仿宋" w:eastAsia="仿宋" w:cs="仿宋"/>
          <w:color w:val="000000"/>
          <w:u w:val="single"/>
        </w:rPr>
        <w:t>5103012024121657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</w:rPr>
        <w:t>）</w:t>
      </w:r>
      <w:r>
        <w:rPr>
          <w:rFonts w:hint="eastAsia" w:ascii="仿宋" w:hAnsi="仿宋" w:eastAsia="仿宋" w:cs="仿宋"/>
          <w:color w:val="000000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lang w:val="en-US" w:eastAsia="zh-CN"/>
        </w:rPr>
        <w:t>包号：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第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包</w:t>
      </w:r>
      <w:r>
        <w:rPr>
          <w:rFonts w:hint="eastAsia" w:ascii="仿宋" w:hAnsi="仿宋" w:eastAsia="仿宋" w:cs="仿宋"/>
          <w:color w:val="000000"/>
          <w:lang w:eastAsia="zh-CN"/>
        </w:rPr>
        <w:t>）</w:t>
      </w:r>
      <w:r>
        <w:rPr>
          <w:rFonts w:hint="eastAsia" w:ascii="仿宋" w:hAnsi="仿宋" w:eastAsia="仿宋" w:cs="仿宋"/>
          <w:color w:val="000000"/>
        </w:rPr>
        <w:t>获取文件及报名事宜，敬请接洽并予协助。</w:t>
      </w:r>
    </w:p>
    <w:p w14:paraId="4FB7BE44">
      <w:pPr>
        <w:pStyle w:val="7"/>
        <w:spacing w:line="360" w:lineRule="auto"/>
        <w:ind w:firstLine="480" w:firstLineChars="200"/>
        <w:jc w:val="both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 xml:space="preserve">特此说明 </w:t>
      </w:r>
    </w:p>
    <w:p w14:paraId="2586616F">
      <w:pPr>
        <w:pStyle w:val="7"/>
        <w:spacing w:line="360" w:lineRule="auto"/>
        <w:ind w:firstLine="480" w:firstLineChars="200"/>
        <w:jc w:val="both"/>
        <w:rPr>
          <w:rFonts w:ascii="仿宋" w:hAnsi="仿宋" w:eastAsia="仿宋" w:cs="仿宋"/>
          <w:color w:val="000000"/>
        </w:rPr>
      </w:pPr>
    </w:p>
    <w:p w14:paraId="62A688F8">
      <w:pPr>
        <w:pStyle w:val="7"/>
        <w:spacing w:line="360" w:lineRule="auto"/>
        <w:ind w:firstLine="480" w:firstLineChars="200"/>
        <w:jc w:val="right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单位名称：XXXXXX（公章）</w:t>
      </w:r>
    </w:p>
    <w:p w14:paraId="32BDA2E9">
      <w:pPr>
        <w:pStyle w:val="7"/>
        <w:wordWrap w:val="0"/>
        <w:spacing w:line="360" w:lineRule="auto"/>
        <w:ind w:firstLine="480" w:firstLineChars="200"/>
        <w:jc w:val="center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 xml:space="preserve">                                            </w:t>
      </w:r>
      <w:r>
        <w:rPr>
          <w:rFonts w:hint="eastAsia" w:ascii="仿宋" w:hAnsi="仿宋" w:eastAsia="仿宋" w:cs="仿宋"/>
          <w:color w:val="000000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</w:rPr>
        <w:t>年</w:t>
      </w:r>
      <w:r>
        <w:rPr>
          <w:rFonts w:hint="eastAsia" w:ascii="仿宋" w:hAnsi="仿宋" w:eastAsia="仿宋" w:cs="仿宋"/>
          <w:color w:val="000000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</w:rPr>
        <w:t>月</w:t>
      </w:r>
      <w:r>
        <w:rPr>
          <w:rFonts w:hint="eastAsia" w:ascii="仿宋" w:hAnsi="仿宋" w:eastAsia="仿宋" w:cs="仿宋"/>
          <w:color w:val="000000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</w:rPr>
        <w:t>日</w:t>
      </w:r>
    </w:p>
    <w:p w14:paraId="2D411E9E">
      <w:pPr>
        <w:pStyle w:val="7"/>
        <w:wordWrap w:val="0"/>
        <w:spacing w:line="360" w:lineRule="auto"/>
        <w:ind w:firstLine="480" w:firstLineChars="200"/>
        <w:jc w:val="center"/>
        <w:rPr>
          <w:rFonts w:ascii="仿宋" w:hAnsi="仿宋" w:eastAsia="仿宋" w:cs="仿宋"/>
          <w:color w:val="000000"/>
        </w:rPr>
      </w:pPr>
    </w:p>
    <w:p w14:paraId="691AC4AE">
      <w:pPr>
        <w:pStyle w:val="7"/>
        <w:wordWrap w:val="0"/>
        <w:spacing w:line="360" w:lineRule="auto"/>
        <w:jc w:val="both"/>
        <w:rPr>
          <w:rFonts w:ascii="仿宋" w:hAnsi="仿宋" w:eastAsia="仿宋" w:cs="仿宋"/>
          <w:b/>
          <w:bCs/>
          <w:color w:val="000000"/>
        </w:rPr>
      </w:pPr>
    </w:p>
    <w:p w14:paraId="16DBA6E7">
      <w:pPr>
        <w:pStyle w:val="7"/>
        <w:wordWrap w:val="0"/>
        <w:spacing w:line="360" w:lineRule="auto"/>
        <w:jc w:val="both"/>
        <w:rPr>
          <w:rFonts w:ascii="仿宋" w:hAnsi="仿宋" w:eastAsia="仿宋" w:cs="仿宋"/>
          <w:b/>
          <w:bCs/>
          <w:color w:val="000000"/>
        </w:rPr>
      </w:pPr>
      <w:r>
        <w:rPr>
          <w:rFonts w:hint="eastAsia" w:ascii="仿宋" w:hAnsi="仿宋" w:eastAsia="仿宋" w:cs="仿宋"/>
          <w:b/>
          <w:bCs/>
          <w:color w:val="000000"/>
        </w:rPr>
        <w:t>附经办人员身份证明</w:t>
      </w:r>
    </w:p>
    <w:p w14:paraId="0918BE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24AE1"/>
    <w:rsid w:val="6512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iPriority w:val="0"/>
    <w:pPr>
      <w:spacing w:after="120"/>
    </w:p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2024-12-27T03:32:00Z</dcterms:created>
  <dc:creator>苹果的另一半</dc:creator>
  <cp:lastModifiedBy>苹果的另一半</cp:lastModifiedBy>
  <dcterms:modified xsi:type="dcterms:W3CDTF">2024-12-27T03:35:59Z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83DC6BD384FD41EBBBAAF02644CDB78D_11</vt:lpwstr>
  </property>
  <property fmtid="{D5CDD505-2E9C-101B-9397-08002B2CF9AE}" pid="4" name="KSOTemplateDocerSaveRecord">
    <vt:lpwstr>eyJoZGlkIjoiNTg2OTQ2YWE5ZWFjMmZkMjQzMTU2ODUzM2YyZjNkZmQiLCJ1c2VySWQiOiIzNjQ0MjEwNTUifQ==</vt:lpwstr>
  </property>
</Properties>
</file>