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1860F">
      <w:pPr>
        <w:pStyle w:val="12"/>
        <w:jc w:val="center"/>
        <w:rPr>
          <w:rFonts w:hint="eastAsia" w:ascii="仿宋" w:hAnsi="仿宋" w:eastAsia="仿宋" w:cs="仿宋"/>
          <w:sz w:val="52"/>
          <w:szCs w:val="52"/>
          <w:lang w:val="en-US" w:eastAsia="zh-CN"/>
        </w:rPr>
      </w:pPr>
      <w:r>
        <w:rPr>
          <w:rFonts w:hint="eastAsia" w:ascii="仿宋" w:hAnsi="仿宋" w:eastAsia="仿宋" w:cs="仿宋"/>
          <w:sz w:val="52"/>
          <w:szCs w:val="52"/>
          <w:lang w:val="en-US" w:eastAsia="zh-CN"/>
        </w:rPr>
        <w:t xml:space="preserve"> </w:t>
      </w:r>
    </w:p>
    <w:p w14:paraId="3D7B5C7F">
      <w:pPr>
        <w:pStyle w:val="13"/>
        <w:rPr>
          <w:rFonts w:hint="eastAsia"/>
          <w:lang w:val="en-US" w:eastAsia="zh-CN"/>
        </w:rPr>
      </w:pPr>
    </w:p>
    <w:p w14:paraId="3965B496">
      <w:pPr>
        <w:pStyle w:val="12"/>
        <w:jc w:val="center"/>
        <w:rPr>
          <w:rFonts w:hint="eastAsia" w:ascii="宋体" w:hAnsi="宋体" w:eastAsia="宋体" w:cs="宋体"/>
          <w:sz w:val="52"/>
          <w:szCs w:val="52"/>
          <w:lang w:val="en-US" w:eastAsia="zh-CN"/>
        </w:rPr>
      </w:pPr>
      <w:r>
        <w:rPr>
          <w:rFonts w:hint="eastAsia" w:ascii="宋体" w:hAnsi="宋体" w:eastAsia="宋体" w:cs="宋体"/>
          <w:b/>
          <w:bCs/>
          <w:sz w:val="52"/>
          <w:szCs w:val="52"/>
          <w:highlight w:val="none"/>
          <w:lang w:val="en-US" w:eastAsia="zh-CN"/>
        </w:rPr>
        <w:t>四川鑫焱工程管理有限公司</w:t>
      </w:r>
    </w:p>
    <w:p w14:paraId="190A4B3E">
      <w:pPr>
        <w:jc w:val="center"/>
        <w:rPr>
          <w:rFonts w:hint="eastAsia" w:ascii="宋体" w:hAnsi="宋体" w:eastAsia="宋体" w:cs="宋体"/>
          <w:b/>
          <w:bCs/>
          <w:sz w:val="52"/>
          <w:szCs w:val="52"/>
          <w:highlight w:val="none"/>
          <w:lang w:val="en-US" w:eastAsia="zh-CN"/>
        </w:rPr>
      </w:pPr>
    </w:p>
    <w:p w14:paraId="6381B1FF">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供</w:t>
      </w:r>
    </w:p>
    <w:p w14:paraId="62A44D9E">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应</w:t>
      </w:r>
    </w:p>
    <w:p w14:paraId="234BA6EA">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商</w:t>
      </w:r>
    </w:p>
    <w:p w14:paraId="561EAB44">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报</w:t>
      </w:r>
    </w:p>
    <w:p w14:paraId="7CFF628E">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名</w:t>
      </w:r>
    </w:p>
    <w:p w14:paraId="0C4F3AEF">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指</w:t>
      </w:r>
    </w:p>
    <w:p w14:paraId="09B01A50">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南</w:t>
      </w:r>
    </w:p>
    <w:p w14:paraId="7F50ED8D">
      <w:pPr>
        <w:jc w:val="center"/>
        <w:rPr>
          <w:rFonts w:hint="eastAsia" w:ascii="宋体" w:hAnsi="宋体" w:eastAsia="宋体" w:cs="宋体"/>
          <w:b/>
          <w:bCs/>
          <w:sz w:val="28"/>
          <w:szCs w:val="28"/>
          <w:highlight w:val="none"/>
          <w:lang w:val="en-US" w:eastAsia="zh-CN"/>
        </w:rPr>
      </w:pPr>
    </w:p>
    <w:p w14:paraId="26C71013">
      <w:pPr>
        <w:jc w:val="center"/>
        <w:rPr>
          <w:rFonts w:hint="eastAsia" w:ascii="宋体" w:hAnsi="宋体" w:eastAsia="宋体" w:cs="宋体"/>
          <w:b/>
          <w:bCs/>
          <w:sz w:val="28"/>
          <w:szCs w:val="28"/>
          <w:highlight w:val="none"/>
          <w:lang w:val="en-US" w:eastAsia="zh-CN"/>
        </w:rPr>
      </w:pPr>
    </w:p>
    <w:p w14:paraId="24F5958B">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二〇二五年</w:t>
      </w:r>
    </w:p>
    <w:p w14:paraId="01C97A5F">
      <w:pPr>
        <w:rPr>
          <w:rFonts w:hint="eastAsia" w:ascii="宋体" w:hAnsi="宋体" w:eastAsia="宋体" w:cs="宋体"/>
          <w:b/>
          <w:bCs/>
          <w:sz w:val="28"/>
          <w:szCs w:val="28"/>
          <w:highlight w:val="none"/>
          <w:lang w:val="en-US" w:eastAsia="zh-CN"/>
        </w:rPr>
      </w:pPr>
    </w:p>
    <w:p w14:paraId="5FE82F20">
      <w:pPr>
        <w:rPr>
          <w:rFonts w:hint="eastAsia" w:ascii="宋体" w:hAnsi="宋体" w:eastAsia="宋体" w:cs="宋体"/>
          <w:b/>
          <w:bCs/>
          <w:sz w:val="32"/>
          <w:szCs w:val="32"/>
          <w:lang w:eastAsia="zh-CN"/>
        </w:rPr>
      </w:pPr>
      <w:r>
        <w:rPr>
          <w:rFonts w:hint="eastAsia" w:ascii="宋体" w:hAnsi="宋体" w:eastAsia="宋体" w:cs="宋体"/>
          <w:b/>
          <w:bCs/>
          <w:sz w:val="28"/>
          <w:szCs w:val="28"/>
          <w:highlight w:val="none"/>
          <w:lang w:val="en-US" w:eastAsia="zh-CN"/>
        </w:rPr>
        <w:br w:type="page"/>
      </w:r>
    </w:p>
    <w:p w14:paraId="6EE51A77">
      <w:pPr>
        <w:jc w:val="both"/>
        <w:rPr>
          <w:rFonts w:hint="eastAsia" w:ascii="宋体" w:hAnsi="宋体" w:eastAsia="宋体" w:cs="宋体"/>
          <w:b/>
          <w:bCs/>
          <w:sz w:val="28"/>
          <w:szCs w:val="28"/>
          <w:highlight w:val="none"/>
          <w:lang w:val="en-US" w:eastAsia="zh-CN"/>
        </w:rPr>
        <w:sectPr>
          <w:headerReference r:id="rId3" w:type="default"/>
          <w:pgSz w:w="11906" w:h="16838"/>
          <w:pgMar w:top="1417" w:right="1361" w:bottom="1417" w:left="1361" w:header="907" w:footer="1020" w:gutter="0"/>
          <w:cols w:space="0" w:num="1"/>
          <w:rtlGutter w:val="0"/>
          <w:docGrid w:type="lines" w:linePitch="312" w:charSpace="0"/>
        </w:sectPr>
      </w:pPr>
    </w:p>
    <w:p w14:paraId="54266F63">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sz w:val="44"/>
          <w:szCs w:val="44"/>
          <w:highlight w:val="none"/>
          <w:lang w:val="en-US" w:eastAsia="zh-CN"/>
        </w:rPr>
      </w:pPr>
    </w:p>
    <w:p w14:paraId="4E81A6CC">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sz w:val="44"/>
          <w:szCs w:val="44"/>
          <w:highlight w:val="none"/>
          <w:lang w:val="en-US" w:eastAsia="zh-CN"/>
        </w:rPr>
      </w:pPr>
      <w:r>
        <w:rPr>
          <w:rFonts w:hint="eastAsia" w:ascii="宋体" w:hAnsi="宋体" w:eastAsia="宋体" w:cs="宋体"/>
          <w:b/>
          <w:bCs/>
          <w:color w:val="000000"/>
          <w:sz w:val="44"/>
          <w:szCs w:val="44"/>
          <w:highlight w:val="none"/>
          <w:lang w:val="en-US" w:eastAsia="zh-CN"/>
        </w:rPr>
        <w:t>报名须知</w:t>
      </w:r>
    </w:p>
    <w:p w14:paraId="482A4C80">
      <w:pPr>
        <w:pStyle w:val="2"/>
        <w:rPr>
          <w:rFonts w:hint="eastAsia"/>
          <w:lang w:val="en-US" w:eastAsia="zh-CN"/>
        </w:rPr>
      </w:pPr>
    </w:p>
    <w:p w14:paraId="5C93D1FB">
      <w:pPr>
        <w:keepNext w:val="0"/>
        <w:keepLines w:val="0"/>
        <w:pageBreakBefore w:val="0"/>
        <w:kinsoku/>
        <w:wordWrap/>
        <w:overflowPunct/>
        <w:topLinePunct w:val="0"/>
        <w:bidi w:val="0"/>
        <w:spacing w:line="360" w:lineRule="auto"/>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1、线上</w:t>
      </w:r>
      <w:r>
        <w:rPr>
          <w:rFonts w:hint="eastAsia" w:ascii="宋体" w:hAnsi="宋体" w:eastAsia="宋体" w:cs="宋体"/>
          <w:color w:val="000000"/>
          <w:sz w:val="24"/>
          <w:szCs w:val="24"/>
          <w:highlight w:val="none"/>
          <w:lang w:eastAsia="zh-CN"/>
        </w:rPr>
        <w:t>报名方式：请将以下报名资料（格式详见公告附件）电子版</w:t>
      </w:r>
      <w:r>
        <w:rPr>
          <w:rFonts w:hint="eastAsia" w:ascii="宋体" w:hAnsi="宋体" w:eastAsia="宋体" w:cs="宋体"/>
          <w:color w:val="000000"/>
          <w:sz w:val="24"/>
          <w:szCs w:val="24"/>
          <w:highlight w:val="none"/>
          <w:lang w:val="en-US" w:eastAsia="zh-CN"/>
        </w:rPr>
        <w:t>发送</w:t>
      </w:r>
      <w:r>
        <w:rPr>
          <w:rFonts w:hint="eastAsia" w:ascii="宋体" w:hAnsi="宋体" w:eastAsia="宋体" w:cs="宋体"/>
          <w:color w:val="000000"/>
          <w:sz w:val="24"/>
          <w:szCs w:val="24"/>
          <w:highlight w:val="none"/>
          <w:lang w:eastAsia="zh-CN"/>
        </w:rPr>
        <w:t>至173243150@qq.com。</w:t>
      </w:r>
    </w:p>
    <w:p w14:paraId="68DE402A">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）投标人报名登记表</w:t>
      </w:r>
      <w:r>
        <w:rPr>
          <w:rFonts w:hint="eastAsia" w:ascii="宋体" w:hAnsi="宋体" w:eastAsia="宋体" w:cs="宋体"/>
          <w:color w:val="000000"/>
          <w:sz w:val="24"/>
          <w:szCs w:val="24"/>
          <w:highlight w:val="none"/>
          <w:lang w:eastAsia="zh-CN"/>
        </w:rPr>
        <w:t>；</w:t>
      </w:r>
    </w:p>
    <w:p w14:paraId="4284164E">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为法人或者其他组织的，</w:t>
      </w:r>
      <w:r>
        <w:rPr>
          <w:rFonts w:hint="eastAsia" w:ascii="宋体" w:hAnsi="宋体" w:eastAsia="宋体" w:cs="宋体"/>
          <w:color w:val="000000"/>
          <w:sz w:val="24"/>
          <w:szCs w:val="24"/>
          <w:highlight w:val="none"/>
          <w:lang w:eastAsia="zh-CN"/>
        </w:rPr>
        <w:t>须</w:t>
      </w:r>
      <w:r>
        <w:rPr>
          <w:rFonts w:hint="eastAsia" w:ascii="宋体" w:hAnsi="宋体" w:eastAsia="宋体" w:cs="宋体"/>
          <w:color w:val="000000"/>
          <w:sz w:val="24"/>
          <w:szCs w:val="24"/>
          <w:highlight w:val="none"/>
        </w:rPr>
        <w:t>提供单位介绍信</w:t>
      </w:r>
      <w:r>
        <w:rPr>
          <w:rFonts w:hint="eastAsia" w:ascii="宋体" w:hAnsi="宋体" w:eastAsia="宋体" w:cs="宋体"/>
          <w:color w:val="000000"/>
          <w:sz w:val="24"/>
          <w:szCs w:val="24"/>
          <w:highlight w:val="none"/>
          <w:lang w:eastAsia="zh-CN"/>
        </w:rPr>
        <w:t>原件</w:t>
      </w:r>
      <w:r>
        <w:rPr>
          <w:rFonts w:hint="eastAsia" w:ascii="宋体" w:hAnsi="宋体" w:eastAsia="宋体" w:cs="宋体"/>
          <w:color w:val="000000"/>
          <w:sz w:val="24"/>
          <w:szCs w:val="24"/>
          <w:highlight w:val="none"/>
        </w:rPr>
        <w:t>（加盖单位公章）；</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为自然人的，</w:t>
      </w:r>
      <w:r>
        <w:rPr>
          <w:rFonts w:hint="eastAsia" w:ascii="宋体" w:hAnsi="宋体" w:eastAsia="宋体" w:cs="宋体"/>
          <w:color w:val="000000"/>
          <w:sz w:val="24"/>
          <w:szCs w:val="24"/>
          <w:highlight w:val="none"/>
          <w:lang w:eastAsia="zh-CN"/>
        </w:rPr>
        <w:t>须</w:t>
      </w:r>
      <w:r>
        <w:rPr>
          <w:rFonts w:hint="eastAsia" w:ascii="宋体" w:hAnsi="宋体" w:eastAsia="宋体" w:cs="宋体"/>
          <w:color w:val="000000"/>
          <w:sz w:val="24"/>
          <w:szCs w:val="24"/>
          <w:highlight w:val="none"/>
        </w:rPr>
        <w:t>提供本人身份证</w:t>
      </w:r>
      <w:r>
        <w:rPr>
          <w:rFonts w:hint="eastAsia" w:ascii="宋体" w:hAnsi="宋体" w:eastAsia="宋体" w:cs="宋体"/>
          <w:color w:val="000000"/>
          <w:sz w:val="24"/>
          <w:szCs w:val="24"/>
          <w:highlight w:val="none"/>
          <w:lang w:eastAsia="zh-CN"/>
        </w:rPr>
        <w:t>复印件</w:t>
      </w:r>
      <w:r>
        <w:rPr>
          <w:rFonts w:hint="eastAsia" w:ascii="宋体" w:hAnsi="宋体" w:eastAsia="宋体" w:cs="宋体"/>
          <w:color w:val="000000"/>
          <w:sz w:val="24"/>
          <w:szCs w:val="24"/>
          <w:highlight w:val="none"/>
        </w:rPr>
        <w:t>。</w:t>
      </w:r>
    </w:p>
    <w:p w14:paraId="7E514AE6">
      <w:pPr>
        <w:keepNext w:val="0"/>
        <w:keepLines w:val="0"/>
        <w:kinsoku/>
        <w:wordWrap/>
        <w:overflowPunct/>
        <w:topLinePunct w:val="0"/>
        <w:bidi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上传后请致电18181602266，报名成功后，方可获取</w:t>
      </w:r>
      <w:r>
        <w:rPr>
          <w:rFonts w:hint="eastAsia" w:ascii="宋体" w:hAnsi="宋体" w:eastAsia="宋体" w:cs="宋体"/>
          <w:color w:val="000000"/>
          <w:sz w:val="24"/>
          <w:szCs w:val="24"/>
          <w:highlight w:val="none"/>
          <w:lang w:eastAsia="zh-CN"/>
        </w:rPr>
        <w:t>磋商文件</w:t>
      </w:r>
      <w:r>
        <w:rPr>
          <w:rFonts w:hint="eastAsia" w:ascii="宋体" w:hAnsi="宋体" w:eastAsia="宋体" w:cs="宋体"/>
          <w:color w:val="000000"/>
          <w:sz w:val="24"/>
          <w:szCs w:val="24"/>
          <w:highlight w:val="none"/>
          <w:lang w:val="en-US" w:eastAsia="zh-CN"/>
        </w:rPr>
        <w:t>。</w:t>
      </w:r>
    </w:p>
    <w:p w14:paraId="69266722">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 线下报名方式：</w:t>
      </w:r>
    </w:p>
    <w:p w14:paraId="70A0A8B6">
      <w:pPr>
        <w:keepNext w:val="0"/>
        <w:keepLines w:val="0"/>
        <w:pageBreakBefore w:val="0"/>
        <w:numPr>
          <w:ilvl w:val="0"/>
          <w:numId w:val="2"/>
        </w:numPr>
        <w:kinsoku/>
        <w:wordWrap/>
        <w:overflowPunct/>
        <w:topLinePunct w:val="0"/>
        <w:bidi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供应商为法人或者其他组织的，提供单位介绍信（加盖单位公章）；供应商为自然人的，须提供本人身份证复印件；</w:t>
      </w:r>
    </w:p>
    <w:p w14:paraId="22D05FBF">
      <w:pPr>
        <w:keepNext w:val="0"/>
        <w:keepLines w:val="0"/>
        <w:pageBreakBefore w:val="0"/>
        <w:numPr>
          <w:ilvl w:val="0"/>
          <w:numId w:val="2"/>
        </w:numPr>
        <w:kinsoku/>
        <w:wordWrap/>
        <w:overflowPunct/>
        <w:topLinePunct w:val="0"/>
        <w:bidi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填写完整的《供应商报名登记表》。</w:t>
      </w:r>
    </w:p>
    <w:p w14:paraId="2F78F352">
      <w:pPr>
        <w:keepNext w:val="0"/>
        <w:keepLines w:val="0"/>
        <w:pageBreakBefore w:val="0"/>
        <w:numPr>
          <w:ilvl w:val="0"/>
          <w:numId w:val="2"/>
        </w:numPr>
        <w:kinsoku/>
        <w:wordWrap/>
        <w:overflowPunct/>
        <w:topLinePunct w:val="0"/>
        <w:bidi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报名成功后，采购代理机构将磋商文件电子版发送至供应商报名登记表载明的电子邮箱。</w:t>
      </w:r>
    </w:p>
    <w:p w14:paraId="70B648E8">
      <w:pPr>
        <w:jc w:val="both"/>
        <w:rPr>
          <w:rFonts w:hint="eastAsia" w:ascii="宋体" w:hAnsi="宋体" w:eastAsia="宋体" w:cs="宋体"/>
          <w:b/>
          <w:bCs/>
          <w:sz w:val="28"/>
          <w:szCs w:val="28"/>
          <w:highlight w:val="none"/>
          <w:lang w:val="en-US" w:eastAsia="zh-CN"/>
        </w:rPr>
      </w:pPr>
    </w:p>
    <w:p w14:paraId="646F5C9F">
      <w:pP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br w:type="page"/>
      </w:r>
    </w:p>
    <w:p w14:paraId="7AE80607">
      <w:pPr>
        <w:jc w:val="both"/>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附件一：</w:t>
      </w:r>
    </w:p>
    <w:p w14:paraId="54961429">
      <w:pPr>
        <w:spacing w:line="460" w:lineRule="exact"/>
        <w:jc w:val="center"/>
        <w:outlineLvl w:val="1"/>
        <w:rPr>
          <w:rFonts w:hint="eastAsia" w:ascii="宋体" w:hAnsi="宋体" w:eastAsia="宋体" w:cs="宋体"/>
          <w:b/>
          <w:bCs/>
          <w:color w:val="auto"/>
          <w:kern w:val="0"/>
          <w:sz w:val="44"/>
          <w:szCs w:val="44"/>
          <w:highlight w:val="none"/>
        </w:rPr>
      </w:pPr>
      <w:r>
        <w:rPr>
          <w:rFonts w:hint="eastAsia" w:ascii="宋体" w:hAnsi="宋体" w:eastAsia="宋体" w:cs="宋体"/>
          <w:b/>
          <w:bCs/>
          <w:color w:val="000000"/>
          <w:sz w:val="36"/>
          <w:szCs w:val="36"/>
        </w:rPr>
        <w:t>投标人报名登记表</w:t>
      </w:r>
    </w:p>
    <w:tbl>
      <w:tblPr>
        <w:tblStyle w:val="7"/>
        <w:tblW w:w="9691" w:type="dxa"/>
        <w:tblInd w:w="0" w:type="dxa"/>
        <w:tblLayout w:type="fixed"/>
        <w:tblCellMar>
          <w:top w:w="15" w:type="dxa"/>
          <w:left w:w="15" w:type="dxa"/>
          <w:bottom w:w="15" w:type="dxa"/>
          <w:right w:w="15" w:type="dxa"/>
        </w:tblCellMar>
      </w:tblPr>
      <w:tblGrid>
        <w:gridCol w:w="2777"/>
        <w:gridCol w:w="6914"/>
      </w:tblGrid>
      <w:tr w14:paraId="153B1699">
        <w:tblPrEx>
          <w:tblCellMar>
            <w:top w:w="15" w:type="dxa"/>
            <w:left w:w="15" w:type="dxa"/>
            <w:bottom w:w="15" w:type="dxa"/>
            <w:right w:w="15" w:type="dxa"/>
          </w:tblCellMar>
        </w:tblPrEx>
        <w:trPr>
          <w:trHeight w:val="680"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146AE68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项目编号（必填）</w:t>
            </w:r>
          </w:p>
        </w:tc>
        <w:tc>
          <w:tcPr>
            <w:tcW w:w="6914" w:type="dxa"/>
            <w:tcBorders>
              <w:top w:val="single" w:color="auto" w:sz="4" w:space="0"/>
              <w:left w:val="single" w:color="auto" w:sz="4" w:space="0"/>
              <w:bottom w:val="single" w:color="auto" w:sz="4" w:space="0"/>
              <w:right w:val="single" w:color="auto" w:sz="4" w:space="0"/>
            </w:tcBorders>
            <w:noWrap w:val="0"/>
            <w:vAlign w:val="center"/>
          </w:tcPr>
          <w:p w14:paraId="3DC65CD9">
            <w:pPr>
              <w:widowControl/>
              <w:jc w:val="center"/>
              <w:textAlignment w:val="center"/>
              <w:rPr>
                <w:rFonts w:hint="eastAsia" w:ascii="宋体" w:hAnsi="宋体" w:eastAsia="宋体" w:cs="宋体"/>
                <w:color w:val="000000"/>
                <w:kern w:val="0"/>
                <w:sz w:val="32"/>
                <w:szCs w:val="32"/>
                <w:lang w:bidi="ar"/>
              </w:rPr>
            </w:pPr>
          </w:p>
        </w:tc>
      </w:tr>
      <w:tr w14:paraId="05847CAF">
        <w:tblPrEx>
          <w:tblCellMar>
            <w:top w:w="15" w:type="dxa"/>
            <w:left w:w="15" w:type="dxa"/>
            <w:bottom w:w="15" w:type="dxa"/>
            <w:right w:w="15" w:type="dxa"/>
          </w:tblCellMar>
        </w:tblPrEx>
        <w:trPr>
          <w:trHeight w:val="680" w:hRule="exact"/>
        </w:trPr>
        <w:tc>
          <w:tcPr>
            <w:tcW w:w="2777" w:type="dxa"/>
            <w:tcBorders>
              <w:top w:val="single" w:color="auto" w:sz="4" w:space="0"/>
              <w:left w:val="single" w:color="auto" w:sz="4" w:space="0"/>
              <w:bottom w:val="single" w:color="000000" w:sz="4" w:space="0"/>
              <w:right w:val="single" w:color="auto" w:sz="4" w:space="0"/>
            </w:tcBorders>
            <w:noWrap w:val="0"/>
            <w:vAlign w:val="center"/>
          </w:tcPr>
          <w:p w14:paraId="31E640D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项目名称（必填）</w:t>
            </w:r>
          </w:p>
        </w:tc>
        <w:tc>
          <w:tcPr>
            <w:tcW w:w="6914" w:type="dxa"/>
            <w:tcBorders>
              <w:top w:val="single" w:color="auto" w:sz="4" w:space="0"/>
              <w:left w:val="single" w:color="auto" w:sz="4" w:space="0"/>
              <w:bottom w:val="single" w:color="000000" w:sz="4" w:space="0"/>
              <w:right w:val="single" w:color="auto" w:sz="4" w:space="0"/>
            </w:tcBorders>
            <w:noWrap w:val="0"/>
            <w:vAlign w:val="center"/>
          </w:tcPr>
          <w:p w14:paraId="67037423">
            <w:pPr>
              <w:widowControl/>
              <w:jc w:val="center"/>
              <w:textAlignment w:val="center"/>
              <w:rPr>
                <w:rFonts w:hint="eastAsia" w:ascii="宋体" w:hAnsi="宋体" w:eastAsia="宋体" w:cs="宋体"/>
                <w:color w:val="000000"/>
                <w:kern w:val="0"/>
                <w:sz w:val="24"/>
                <w:szCs w:val="24"/>
                <w:lang w:bidi="ar"/>
              </w:rPr>
            </w:pPr>
          </w:p>
        </w:tc>
      </w:tr>
      <w:tr w14:paraId="6F0CE79A">
        <w:tblPrEx>
          <w:tblCellMar>
            <w:top w:w="15" w:type="dxa"/>
            <w:left w:w="15" w:type="dxa"/>
            <w:bottom w:w="15" w:type="dxa"/>
            <w:right w:w="15" w:type="dxa"/>
          </w:tblCellMar>
        </w:tblPrEx>
        <w:trPr>
          <w:trHeight w:val="680" w:hRule="exact"/>
        </w:trPr>
        <w:tc>
          <w:tcPr>
            <w:tcW w:w="2777" w:type="dxa"/>
            <w:tcBorders>
              <w:top w:val="single" w:color="000000" w:sz="4" w:space="0"/>
              <w:left w:val="single" w:color="000000" w:sz="4" w:space="0"/>
              <w:bottom w:val="single" w:color="000000" w:sz="4" w:space="0"/>
              <w:right w:val="single" w:color="auto" w:sz="4" w:space="0"/>
            </w:tcBorders>
            <w:noWrap w:val="0"/>
            <w:vAlign w:val="center"/>
          </w:tcPr>
          <w:p w14:paraId="2965449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单位名称（必填）</w:t>
            </w:r>
          </w:p>
        </w:tc>
        <w:tc>
          <w:tcPr>
            <w:tcW w:w="6914" w:type="dxa"/>
            <w:tcBorders>
              <w:top w:val="single" w:color="000000" w:sz="4" w:space="0"/>
              <w:left w:val="single" w:color="auto" w:sz="4" w:space="0"/>
              <w:bottom w:val="single" w:color="000000" w:sz="4" w:space="0"/>
              <w:right w:val="single" w:color="000000" w:sz="4" w:space="0"/>
            </w:tcBorders>
            <w:noWrap w:val="0"/>
            <w:vAlign w:val="center"/>
          </w:tcPr>
          <w:p w14:paraId="169E7496">
            <w:pPr>
              <w:jc w:val="center"/>
              <w:rPr>
                <w:rFonts w:hint="eastAsia" w:ascii="宋体" w:hAnsi="宋体" w:eastAsia="宋体" w:cs="宋体"/>
                <w:color w:val="000000"/>
                <w:sz w:val="24"/>
                <w:szCs w:val="24"/>
              </w:rPr>
            </w:pPr>
          </w:p>
        </w:tc>
      </w:tr>
      <w:tr w14:paraId="0671FD7F">
        <w:tblPrEx>
          <w:tblCellMar>
            <w:top w:w="15" w:type="dxa"/>
            <w:left w:w="15" w:type="dxa"/>
            <w:bottom w:w="15" w:type="dxa"/>
            <w:right w:w="15" w:type="dxa"/>
          </w:tblCellMar>
        </w:tblPrEx>
        <w:trPr>
          <w:trHeight w:val="680" w:hRule="exact"/>
        </w:trPr>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F40263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单位地址（必填）</w:t>
            </w:r>
          </w:p>
        </w:tc>
        <w:tc>
          <w:tcPr>
            <w:tcW w:w="6914" w:type="dxa"/>
            <w:tcBorders>
              <w:top w:val="single" w:color="000000" w:sz="4" w:space="0"/>
              <w:left w:val="single" w:color="000000" w:sz="4" w:space="0"/>
              <w:bottom w:val="single" w:color="000000" w:sz="4" w:space="0"/>
              <w:right w:val="single" w:color="000000" w:sz="4" w:space="0"/>
            </w:tcBorders>
            <w:noWrap w:val="0"/>
            <w:vAlign w:val="center"/>
          </w:tcPr>
          <w:p w14:paraId="49D58A48">
            <w:pPr>
              <w:jc w:val="center"/>
              <w:rPr>
                <w:rFonts w:hint="eastAsia" w:ascii="宋体" w:hAnsi="宋体" w:eastAsia="宋体" w:cs="宋体"/>
                <w:color w:val="000000"/>
                <w:sz w:val="24"/>
                <w:szCs w:val="24"/>
                <w:lang w:val="en-US" w:eastAsia="zh-CN"/>
              </w:rPr>
            </w:pPr>
          </w:p>
        </w:tc>
      </w:tr>
      <w:tr w14:paraId="5F1BBD9A">
        <w:tblPrEx>
          <w:tblCellMar>
            <w:top w:w="15" w:type="dxa"/>
            <w:left w:w="15" w:type="dxa"/>
            <w:bottom w:w="15" w:type="dxa"/>
            <w:right w:w="15" w:type="dxa"/>
          </w:tblCellMar>
        </w:tblPrEx>
        <w:trPr>
          <w:trHeight w:val="680" w:hRule="exact"/>
        </w:trPr>
        <w:tc>
          <w:tcPr>
            <w:tcW w:w="2777" w:type="dxa"/>
            <w:tcBorders>
              <w:top w:val="single" w:color="000000" w:sz="4" w:space="0"/>
              <w:left w:val="single" w:color="000000" w:sz="4" w:space="0"/>
              <w:bottom w:val="single" w:color="000000" w:sz="4" w:space="0"/>
              <w:right w:val="single" w:color="000000" w:sz="4" w:space="0"/>
            </w:tcBorders>
            <w:noWrap w:val="0"/>
            <w:vAlign w:val="center"/>
          </w:tcPr>
          <w:p w14:paraId="5FA321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购买文件时间（必填）</w:t>
            </w:r>
          </w:p>
        </w:tc>
        <w:tc>
          <w:tcPr>
            <w:tcW w:w="6914" w:type="dxa"/>
            <w:tcBorders>
              <w:top w:val="single" w:color="000000" w:sz="4" w:space="0"/>
              <w:left w:val="single" w:color="000000" w:sz="4" w:space="0"/>
              <w:bottom w:val="single" w:color="000000" w:sz="4" w:space="0"/>
              <w:right w:val="single" w:color="000000" w:sz="4" w:space="0"/>
            </w:tcBorders>
            <w:noWrap w:val="0"/>
            <w:vAlign w:val="center"/>
          </w:tcPr>
          <w:p w14:paraId="6B5203DB">
            <w:pPr>
              <w:jc w:val="center"/>
              <w:rPr>
                <w:rFonts w:hint="eastAsia" w:ascii="宋体" w:hAnsi="宋体" w:eastAsia="宋体" w:cs="宋体"/>
                <w:color w:val="000000"/>
                <w:sz w:val="24"/>
                <w:szCs w:val="24"/>
                <w:lang w:val="en-US" w:eastAsia="zh-CN"/>
              </w:rPr>
            </w:pPr>
          </w:p>
        </w:tc>
      </w:tr>
      <w:tr w14:paraId="4068DFAB">
        <w:tblPrEx>
          <w:tblCellMar>
            <w:top w:w="15" w:type="dxa"/>
            <w:left w:w="15" w:type="dxa"/>
            <w:bottom w:w="15" w:type="dxa"/>
            <w:right w:w="15" w:type="dxa"/>
          </w:tblCellMar>
        </w:tblPrEx>
        <w:trPr>
          <w:trHeight w:val="680" w:hRule="exact"/>
        </w:trPr>
        <w:tc>
          <w:tcPr>
            <w:tcW w:w="2777" w:type="dxa"/>
            <w:tcBorders>
              <w:top w:val="single" w:color="000000" w:sz="4" w:space="0"/>
              <w:left w:val="single" w:color="000000" w:sz="4" w:space="0"/>
              <w:bottom w:val="single" w:color="000000" w:sz="4" w:space="0"/>
              <w:right w:val="single" w:color="000000" w:sz="4" w:space="0"/>
            </w:tcBorders>
            <w:noWrap w:val="0"/>
            <w:vAlign w:val="center"/>
          </w:tcPr>
          <w:p w14:paraId="69FEB3B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包件号（如有）</w:t>
            </w:r>
          </w:p>
        </w:tc>
        <w:tc>
          <w:tcPr>
            <w:tcW w:w="6914" w:type="dxa"/>
            <w:tcBorders>
              <w:top w:val="single" w:color="000000" w:sz="4" w:space="0"/>
              <w:left w:val="single" w:color="000000" w:sz="4" w:space="0"/>
              <w:bottom w:val="single" w:color="000000" w:sz="4" w:space="0"/>
              <w:right w:val="single" w:color="000000" w:sz="4" w:space="0"/>
            </w:tcBorders>
            <w:noWrap w:val="0"/>
            <w:vAlign w:val="center"/>
          </w:tcPr>
          <w:p w14:paraId="2C26D9EA">
            <w:pPr>
              <w:jc w:val="center"/>
              <w:rPr>
                <w:rFonts w:hint="eastAsia" w:ascii="宋体" w:hAnsi="宋体" w:eastAsia="宋体" w:cs="宋体"/>
                <w:color w:val="000000"/>
                <w:sz w:val="24"/>
                <w:szCs w:val="24"/>
                <w:lang w:val="en-US" w:eastAsia="zh-CN"/>
              </w:rPr>
            </w:pPr>
          </w:p>
        </w:tc>
      </w:tr>
      <w:tr w14:paraId="4A9F0519">
        <w:tblPrEx>
          <w:tblCellMar>
            <w:top w:w="15" w:type="dxa"/>
            <w:left w:w="15" w:type="dxa"/>
            <w:bottom w:w="15" w:type="dxa"/>
            <w:right w:w="15" w:type="dxa"/>
          </w:tblCellMar>
        </w:tblPrEx>
        <w:trPr>
          <w:trHeight w:val="680" w:hRule="exact"/>
        </w:trPr>
        <w:tc>
          <w:tcPr>
            <w:tcW w:w="2777" w:type="dxa"/>
            <w:tcBorders>
              <w:top w:val="single" w:color="000000" w:sz="4" w:space="0"/>
              <w:left w:val="single" w:color="000000" w:sz="4" w:space="0"/>
              <w:bottom w:val="single" w:color="000000" w:sz="4" w:space="0"/>
              <w:right w:val="single" w:color="000000" w:sz="4" w:space="0"/>
            </w:tcBorders>
            <w:noWrap w:val="0"/>
            <w:vAlign w:val="center"/>
          </w:tcPr>
          <w:p w14:paraId="78C4BB5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联系人（必填）</w:t>
            </w:r>
          </w:p>
        </w:tc>
        <w:tc>
          <w:tcPr>
            <w:tcW w:w="6914" w:type="dxa"/>
            <w:tcBorders>
              <w:top w:val="single" w:color="000000" w:sz="4" w:space="0"/>
              <w:left w:val="single" w:color="000000" w:sz="4" w:space="0"/>
              <w:bottom w:val="single" w:color="000000" w:sz="4" w:space="0"/>
              <w:right w:val="single" w:color="000000" w:sz="4" w:space="0"/>
            </w:tcBorders>
            <w:noWrap w:val="0"/>
            <w:vAlign w:val="center"/>
          </w:tcPr>
          <w:p w14:paraId="4B786788">
            <w:pPr>
              <w:jc w:val="center"/>
              <w:rPr>
                <w:rFonts w:hint="eastAsia" w:ascii="宋体" w:hAnsi="宋体" w:eastAsia="宋体" w:cs="宋体"/>
                <w:color w:val="000000"/>
                <w:sz w:val="24"/>
                <w:szCs w:val="24"/>
                <w:lang w:eastAsia="zh-CN"/>
              </w:rPr>
            </w:pPr>
          </w:p>
        </w:tc>
      </w:tr>
      <w:tr w14:paraId="72FB7F6B">
        <w:tblPrEx>
          <w:tblCellMar>
            <w:top w:w="15" w:type="dxa"/>
            <w:left w:w="15" w:type="dxa"/>
            <w:bottom w:w="15" w:type="dxa"/>
            <w:right w:w="15" w:type="dxa"/>
          </w:tblCellMar>
        </w:tblPrEx>
        <w:trPr>
          <w:trHeight w:val="680" w:hRule="exact"/>
        </w:trPr>
        <w:tc>
          <w:tcPr>
            <w:tcW w:w="2777" w:type="dxa"/>
            <w:tcBorders>
              <w:top w:val="single" w:color="000000" w:sz="4" w:space="0"/>
              <w:left w:val="single" w:color="000000" w:sz="4" w:space="0"/>
              <w:bottom w:val="single" w:color="000000" w:sz="4" w:space="0"/>
              <w:right w:val="single" w:color="000000" w:sz="4" w:space="0"/>
            </w:tcBorders>
            <w:noWrap w:val="0"/>
            <w:vAlign w:val="center"/>
          </w:tcPr>
          <w:p w14:paraId="085D60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联系电话（必填）</w:t>
            </w:r>
          </w:p>
        </w:tc>
        <w:tc>
          <w:tcPr>
            <w:tcW w:w="6914" w:type="dxa"/>
            <w:tcBorders>
              <w:top w:val="single" w:color="000000" w:sz="4" w:space="0"/>
              <w:left w:val="single" w:color="000000" w:sz="4" w:space="0"/>
              <w:bottom w:val="single" w:color="000000" w:sz="4" w:space="0"/>
              <w:right w:val="single" w:color="000000" w:sz="4" w:space="0"/>
            </w:tcBorders>
            <w:noWrap w:val="0"/>
            <w:vAlign w:val="center"/>
          </w:tcPr>
          <w:p w14:paraId="0C4E67FB">
            <w:pPr>
              <w:jc w:val="center"/>
              <w:rPr>
                <w:rFonts w:hint="eastAsia" w:ascii="宋体" w:hAnsi="宋体" w:eastAsia="宋体" w:cs="宋体"/>
                <w:color w:val="000000"/>
                <w:sz w:val="24"/>
                <w:szCs w:val="24"/>
                <w:lang w:val="en-US" w:eastAsia="zh-CN"/>
              </w:rPr>
            </w:pPr>
          </w:p>
        </w:tc>
      </w:tr>
      <w:tr w14:paraId="4F42547A">
        <w:tblPrEx>
          <w:tblCellMar>
            <w:top w:w="15" w:type="dxa"/>
            <w:left w:w="15" w:type="dxa"/>
            <w:bottom w:w="15" w:type="dxa"/>
            <w:right w:w="15" w:type="dxa"/>
          </w:tblCellMar>
        </w:tblPrEx>
        <w:trPr>
          <w:trHeight w:val="680" w:hRule="exact"/>
        </w:trPr>
        <w:tc>
          <w:tcPr>
            <w:tcW w:w="2777" w:type="dxa"/>
            <w:tcBorders>
              <w:top w:val="single" w:color="000000" w:sz="4" w:space="0"/>
              <w:left w:val="single" w:color="000000" w:sz="4" w:space="0"/>
              <w:bottom w:val="single" w:color="000000" w:sz="4" w:space="0"/>
              <w:right w:val="single" w:color="000000" w:sz="4" w:space="0"/>
            </w:tcBorders>
            <w:noWrap w:val="0"/>
            <w:vAlign w:val="center"/>
          </w:tcPr>
          <w:p w14:paraId="3B2606B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电子邮箱（必填）</w:t>
            </w:r>
          </w:p>
        </w:tc>
        <w:tc>
          <w:tcPr>
            <w:tcW w:w="6914" w:type="dxa"/>
            <w:tcBorders>
              <w:top w:val="single" w:color="000000" w:sz="4" w:space="0"/>
              <w:left w:val="single" w:color="000000" w:sz="4" w:space="0"/>
              <w:bottom w:val="single" w:color="000000" w:sz="4" w:space="0"/>
              <w:right w:val="single" w:color="000000" w:sz="4" w:space="0"/>
            </w:tcBorders>
            <w:noWrap w:val="0"/>
            <w:vAlign w:val="center"/>
          </w:tcPr>
          <w:p w14:paraId="184FC634">
            <w:pPr>
              <w:jc w:val="center"/>
              <w:rPr>
                <w:rFonts w:hint="eastAsia" w:ascii="宋体" w:hAnsi="宋体" w:eastAsia="宋体" w:cs="宋体"/>
                <w:color w:val="000000"/>
                <w:sz w:val="24"/>
                <w:szCs w:val="24"/>
                <w:lang w:val="en-US" w:eastAsia="zh-CN"/>
              </w:rPr>
            </w:pPr>
          </w:p>
        </w:tc>
      </w:tr>
      <w:tr w14:paraId="1D5AED30">
        <w:tblPrEx>
          <w:tblCellMar>
            <w:top w:w="15" w:type="dxa"/>
            <w:left w:w="15" w:type="dxa"/>
            <w:bottom w:w="15" w:type="dxa"/>
            <w:right w:w="15" w:type="dxa"/>
          </w:tblCellMar>
        </w:tblPrEx>
        <w:trPr>
          <w:trHeight w:val="680" w:hRule="exact"/>
        </w:trPr>
        <w:tc>
          <w:tcPr>
            <w:tcW w:w="2777" w:type="dxa"/>
            <w:tcBorders>
              <w:top w:val="single" w:color="000000" w:sz="4" w:space="0"/>
              <w:left w:val="single" w:color="000000" w:sz="4" w:space="0"/>
              <w:bottom w:val="single" w:color="000000" w:sz="4" w:space="0"/>
              <w:right w:val="single" w:color="000000" w:sz="4" w:space="0"/>
            </w:tcBorders>
            <w:noWrap w:val="0"/>
            <w:vAlign w:val="center"/>
          </w:tcPr>
          <w:p w14:paraId="2B8D69B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    注</w:t>
            </w:r>
          </w:p>
        </w:tc>
        <w:tc>
          <w:tcPr>
            <w:tcW w:w="6914" w:type="dxa"/>
            <w:tcBorders>
              <w:top w:val="single" w:color="000000" w:sz="4" w:space="0"/>
              <w:left w:val="single" w:color="000000" w:sz="4" w:space="0"/>
              <w:bottom w:val="single" w:color="000000" w:sz="4" w:space="0"/>
              <w:right w:val="single" w:color="000000" w:sz="4" w:space="0"/>
            </w:tcBorders>
            <w:noWrap w:val="0"/>
            <w:vAlign w:val="bottom"/>
          </w:tcPr>
          <w:p w14:paraId="36CD0CC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bl>
    <w:p w14:paraId="652D3345">
      <w:pPr>
        <w:pStyle w:val="2"/>
        <w:rPr>
          <w:rFonts w:hint="eastAsia" w:ascii="宋体" w:hAnsi="宋体" w:eastAsia="宋体" w:cs="宋体"/>
          <w:color w:val="auto"/>
          <w:highlight w:val="none"/>
        </w:rPr>
      </w:pPr>
    </w:p>
    <w:p w14:paraId="4FC47B9D">
      <w:pPr>
        <w:rPr>
          <w:rFonts w:hint="eastAsia"/>
          <w:lang w:val="en-US" w:eastAsia="zh-CN"/>
        </w:rPr>
      </w:pPr>
    </w:p>
    <w:p w14:paraId="3E04416C">
      <w:pPr>
        <w:pStyle w:val="10"/>
        <w:rPr>
          <w:rFonts w:hint="eastAsia"/>
          <w:lang w:val="en-US" w:eastAsia="zh-CN"/>
        </w:rPr>
      </w:pPr>
    </w:p>
    <w:p w14:paraId="47AC66AA">
      <w:pPr>
        <w:pStyle w:val="10"/>
        <w:rPr>
          <w:rFonts w:hint="eastAsia"/>
          <w:lang w:val="en-US" w:eastAsia="zh-CN"/>
        </w:rPr>
      </w:pPr>
    </w:p>
    <w:p w14:paraId="409EEDF9">
      <w:pPr>
        <w:pStyle w:val="10"/>
        <w:rPr>
          <w:rFonts w:hint="eastAsia"/>
          <w:lang w:val="en-US" w:eastAsia="zh-CN"/>
        </w:rPr>
      </w:pPr>
    </w:p>
    <w:p w14:paraId="2708A69F">
      <w:pPr>
        <w:pStyle w:val="10"/>
        <w:rPr>
          <w:rFonts w:hint="eastAsia"/>
          <w:b/>
          <w:bCs/>
          <w:sz w:val="32"/>
          <w:szCs w:val="22"/>
          <w:lang w:val="en-US" w:eastAsia="zh-CN"/>
        </w:rPr>
      </w:pPr>
      <w:r>
        <w:rPr>
          <w:rFonts w:hint="eastAsia"/>
          <w:b/>
          <w:bCs/>
          <w:sz w:val="32"/>
          <w:szCs w:val="22"/>
          <w:lang w:val="en-US" w:eastAsia="zh-CN"/>
        </w:rPr>
        <w:t>附：公司营业执照复印件并盖章。</w:t>
      </w:r>
    </w:p>
    <w:p w14:paraId="7BAC5C3E">
      <w:pPr>
        <w:pStyle w:val="10"/>
        <w:rPr>
          <w:rFonts w:hint="eastAsia"/>
          <w:lang w:val="en-US" w:eastAsia="zh-CN"/>
        </w:rPr>
      </w:pPr>
    </w:p>
    <w:p w14:paraId="0A9F1F6B">
      <w:pPr>
        <w:pStyle w:val="10"/>
        <w:ind w:left="0" w:leftChars="0" w:firstLine="0" w:firstLineChars="0"/>
        <w:rPr>
          <w:rFonts w:hint="eastAsia"/>
          <w:lang w:val="en-US" w:eastAsia="zh-CN"/>
        </w:rPr>
      </w:pPr>
    </w:p>
    <w:p w14:paraId="3523BC0F">
      <w:pPr>
        <w:jc w:val="both"/>
        <w:rPr>
          <w:rFonts w:hint="eastAsia" w:ascii="宋体" w:hAnsi="宋体" w:eastAsia="宋体" w:cs="宋体"/>
          <w:b/>
          <w:bCs/>
          <w:sz w:val="28"/>
          <w:szCs w:val="28"/>
          <w:highlight w:val="none"/>
          <w:lang w:val="en-US" w:eastAsia="zh-CN"/>
        </w:rPr>
      </w:pPr>
    </w:p>
    <w:p w14:paraId="0D1DC1FC">
      <w:pPr>
        <w:jc w:val="both"/>
        <w:rPr>
          <w:rFonts w:hint="eastAsia" w:ascii="宋体" w:hAnsi="宋体" w:eastAsia="宋体" w:cs="宋体"/>
          <w:b/>
          <w:bCs/>
          <w:sz w:val="28"/>
          <w:szCs w:val="28"/>
          <w:highlight w:val="none"/>
          <w:lang w:val="en-US" w:eastAsia="zh-CN"/>
        </w:rPr>
      </w:pPr>
    </w:p>
    <w:p w14:paraId="6B21C0CF">
      <w:pPr>
        <w:jc w:val="both"/>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附件二：</w:t>
      </w:r>
    </w:p>
    <w:p w14:paraId="72026797">
      <w:pPr>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介绍信</w:t>
      </w:r>
    </w:p>
    <w:p w14:paraId="52CA7CDC">
      <w:pPr>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四川鑫焱工程管理有限公司：</w:t>
      </w:r>
    </w:p>
    <w:p w14:paraId="68FD308A">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兹介绍我公司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（身份证号：</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），前往你处办理</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（项目名称）（项目编号：</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）的报名事宜，请与接洽！</w:t>
      </w:r>
    </w:p>
    <w:p w14:paraId="137EC92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highlight w:val="none"/>
          <w:u w:val="none"/>
          <w:lang w:val="en-US" w:eastAsia="zh-CN"/>
        </w:rPr>
      </w:pPr>
    </w:p>
    <w:p w14:paraId="5D103BF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highlight w:val="none"/>
          <w:u w:val="none"/>
          <w:lang w:val="en-US" w:eastAsia="zh-CN"/>
        </w:rPr>
      </w:pPr>
    </w:p>
    <w:p w14:paraId="144F461A">
      <w:pPr>
        <w:keepNext w:val="0"/>
        <w:keepLines w:val="0"/>
        <w:pageBreakBefore w:val="0"/>
        <w:widowControl w:val="0"/>
        <w:kinsoku/>
        <w:wordWrap w:val="0"/>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XXXX公司</w:t>
      </w:r>
    </w:p>
    <w:p w14:paraId="4275F8DC">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（加盖公章）</w:t>
      </w:r>
    </w:p>
    <w:p w14:paraId="6AE97EA2">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 xml:space="preserve">                                                   年  月  日</w:t>
      </w:r>
    </w:p>
    <w:p w14:paraId="0A8947A4">
      <w:pPr>
        <w:pStyle w:val="3"/>
        <w:rPr>
          <w:rFonts w:hint="eastAsia"/>
          <w:b/>
          <w:bCs/>
          <w:sz w:val="32"/>
          <w:szCs w:val="32"/>
          <w:lang w:val="en-US" w:eastAsia="zh-CN"/>
        </w:rPr>
      </w:pPr>
      <w:r>
        <w:rPr>
          <w:rFonts w:hint="eastAsia"/>
          <w:b/>
          <w:bCs/>
          <w:sz w:val="32"/>
          <w:szCs w:val="32"/>
          <w:lang w:val="en-US" w:eastAsia="zh-CN"/>
        </w:rPr>
        <w:t>附：经办人身份证（正反面）复印件</w:t>
      </w:r>
    </w:p>
    <w:p w14:paraId="304314E6">
      <w:pPr>
        <w:pStyle w:val="2"/>
        <w:spacing w:line="360" w:lineRule="auto"/>
        <w:rPr>
          <w:rFonts w:hint="eastAsia" w:ascii="宋体" w:hAnsi="宋体" w:eastAsia="宋体" w:cs="宋体"/>
          <w:lang w:val="en-US" w:eastAsia="zh-CN"/>
        </w:rPr>
      </w:pPr>
    </w:p>
    <w:p w14:paraId="1B7F4A45">
      <w:pPr>
        <w:pStyle w:val="3"/>
        <w:rPr>
          <w:rFonts w:hint="eastAsia" w:ascii="宋体" w:hAnsi="宋体" w:eastAsia="宋体" w:cs="宋体"/>
          <w:lang w:val="en-US" w:eastAsia="zh-CN"/>
        </w:rPr>
      </w:pPr>
    </w:p>
    <w:p w14:paraId="5FADC209">
      <w:pPr>
        <w:pStyle w:val="10"/>
        <w:rPr>
          <w:rFonts w:hint="eastAsia" w:ascii="宋体" w:hAnsi="宋体" w:eastAsia="宋体" w:cs="宋体"/>
          <w:lang w:val="en-US" w:eastAsia="zh-CN"/>
        </w:rPr>
      </w:pPr>
    </w:p>
    <w:p w14:paraId="028BA6CC">
      <w:pPr>
        <w:pStyle w:val="10"/>
        <w:rPr>
          <w:rFonts w:hint="eastAsia" w:ascii="宋体" w:hAnsi="宋体" w:eastAsia="宋体" w:cs="宋体"/>
          <w:lang w:val="en-US" w:eastAsia="zh-CN"/>
        </w:rPr>
      </w:pPr>
    </w:p>
    <w:p w14:paraId="046B52C8">
      <w:pPr>
        <w:pStyle w:val="10"/>
        <w:rPr>
          <w:rFonts w:hint="eastAsia" w:ascii="宋体" w:hAnsi="宋体" w:eastAsia="宋体" w:cs="宋体"/>
          <w:lang w:val="en-US" w:eastAsia="zh-CN"/>
        </w:rPr>
      </w:pPr>
    </w:p>
    <w:p w14:paraId="66F58E3D">
      <w:pPr>
        <w:pStyle w:val="10"/>
        <w:rPr>
          <w:rFonts w:hint="eastAsia" w:ascii="宋体" w:hAnsi="宋体" w:eastAsia="宋体" w:cs="宋体"/>
          <w:lang w:val="en-US" w:eastAsia="zh-CN"/>
        </w:rPr>
      </w:pPr>
    </w:p>
    <w:p w14:paraId="0FF1BCD4">
      <w:pPr>
        <w:rPr>
          <w:rFonts w:hint="eastAsia" w:ascii="宋体" w:hAnsi="宋体" w:eastAsia="宋体" w:cs="宋体"/>
          <w:lang w:val="en-US" w:eastAsia="zh-CN"/>
        </w:rPr>
      </w:pPr>
      <w:r>
        <w:rPr>
          <w:rFonts w:hint="eastAsia" w:ascii="宋体" w:hAnsi="宋体" w:eastAsia="宋体" w:cs="宋体"/>
          <w:lang w:val="en-US" w:eastAsia="zh-CN"/>
        </w:rPr>
        <w:br w:type="page"/>
      </w:r>
    </w:p>
    <w:p w14:paraId="1D2127E9">
      <w:pPr>
        <w:pStyle w:val="10"/>
        <w:rPr>
          <w:rFonts w:hint="eastAsia" w:ascii="宋体" w:hAnsi="宋体" w:eastAsia="宋体" w:cs="宋体"/>
          <w:lang w:val="en-US" w:eastAsia="zh-CN"/>
        </w:rPr>
      </w:pPr>
      <w:r>
        <w:rPr>
          <w:rFonts w:hint="eastAsia" w:ascii="宋体" w:hAnsi="宋体" w:eastAsia="宋体" w:cs="宋体"/>
          <w:b/>
          <w:bCs/>
          <w:sz w:val="28"/>
          <w:szCs w:val="21"/>
          <w:lang w:val="en-US" w:eastAsia="zh-CN"/>
        </w:rPr>
        <w:t>附件三：</w:t>
      </w:r>
    </w:p>
    <w:p w14:paraId="1E9A088E">
      <w:pPr>
        <w:jc w:val="center"/>
        <w:rPr>
          <w:rFonts w:hint="eastAsia" w:ascii="宋体" w:hAnsi="宋体" w:eastAsia="宋体" w:cs="宋体"/>
          <w:sz w:val="44"/>
          <w:szCs w:val="44"/>
          <w:highlight w:val="none"/>
          <w:lang w:val="en-US" w:eastAsia="zh-CN"/>
        </w:rPr>
      </w:pPr>
      <w:r>
        <w:rPr>
          <w:rFonts w:hint="eastAsia" w:ascii="宋体" w:hAnsi="宋体" w:eastAsia="宋体" w:cs="宋体"/>
          <w:sz w:val="44"/>
          <w:szCs w:val="44"/>
          <w:highlight w:val="none"/>
          <w:lang w:val="en-US" w:eastAsia="zh-CN"/>
        </w:rPr>
        <w:t>收款方式</w:t>
      </w:r>
    </w:p>
    <w:p w14:paraId="4D08940E">
      <w:pPr>
        <w:pStyle w:val="10"/>
        <w:rPr>
          <w:rFonts w:hint="eastAsia" w:ascii="宋体" w:hAnsi="宋体" w:eastAsia="宋体" w:cs="宋体"/>
          <w:lang w:val="en-US" w:eastAsia="zh-CN"/>
        </w:rPr>
      </w:pPr>
      <w:r>
        <w:rPr>
          <w:rFonts w:hint="eastAsia" w:ascii="宋体" w:hAnsi="宋体" w:eastAsia="宋体" w:cs="宋体"/>
          <w:lang w:val="en-US" w:eastAsia="zh-CN"/>
        </w:rPr>
        <w:t>微信支付：报名费200元</w:t>
      </w:r>
    </w:p>
    <w:p w14:paraId="2D5B2E05">
      <w:pPr>
        <w:pStyle w:val="10"/>
        <w:rPr>
          <w:rFonts w:hint="default" w:ascii="宋体" w:hAnsi="宋体" w:eastAsia="宋体" w:cs="宋体"/>
          <w:lang w:val="en-US" w:eastAsia="zh-CN"/>
        </w:rPr>
      </w:pPr>
      <w:bookmarkStart w:id="0" w:name="_GoBack"/>
      <w:r>
        <w:rPr>
          <w:rFonts w:hint="eastAsia" w:ascii="宋体" w:hAnsi="宋体" w:eastAsia="宋体" w:cs="宋体"/>
          <w:lang w:val="en-US" w:eastAsia="zh-CN"/>
        </w:rPr>
        <w:drawing>
          <wp:anchor distT="0" distB="0" distL="114300" distR="114300" simplePos="0" relativeHeight="251659264" behindDoc="0" locked="0" layoutInCell="1" allowOverlap="1">
            <wp:simplePos x="0" y="0"/>
            <wp:positionH relativeFrom="column">
              <wp:posOffset>63500</wp:posOffset>
            </wp:positionH>
            <wp:positionV relativeFrom="paragraph">
              <wp:posOffset>1029970</wp:posOffset>
            </wp:positionV>
            <wp:extent cx="5686425" cy="5225415"/>
            <wp:effectExtent l="0" t="0" r="9525" b="13335"/>
            <wp:wrapSquare wrapText="bothSides"/>
            <wp:docPr id="2" name="图片 2" descr="报名费付款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报名费付款二维码"/>
                    <pic:cNvPicPr>
                      <a:picLocks noChangeAspect="1"/>
                    </pic:cNvPicPr>
                  </pic:nvPicPr>
                  <pic:blipFill>
                    <a:blip r:embed="rId6"/>
                    <a:srcRect t="22850" r="2451" b="56"/>
                    <a:stretch>
                      <a:fillRect/>
                    </a:stretch>
                  </pic:blipFill>
                  <pic:spPr>
                    <a:xfrm>
                      <a:off x="0" y="0"/>
                      <a:ext cx="5686425" cy="5225415"/>
                    </a:xfrm>
                    <a:prstGeom prst="rect">
                      <a:avLst/>
                    </a:prstGeom>
                  </pic:spPr>
                </pic:pic>
              </a:graphicData>
            </a:graphic>
          </wp:anchor>
        </w:drawing>
      </w:r>
      <w:bookmarkEnd w:id="0"/>
      <w:r>
        <w:rPr>
          <w:rFonts w:hint="eastAsia" w:ascii="宋体" w:hAnsi="宋体" w:eastAsia="宋体" w:cs="宋体"/>
          <w:lang w:val="en-US" w:eastAsia="zh-CN"/>
        </w:rPr>
        <w:t>注：备注单位名称及项目名称</w:t>
      </w:r>
    </w:p>
    <w:p w14:paraId="0F63B253">
      <w:pPr>
        <w:pStyle w:val="10"/>
        <w:rPr>
          <w:rFonts w:hint="eastAsia" w:ascii="宋体" w:hAnsi="宋体" w:eastAsia="宋体" w:cs="宋体"/>
          <w:lang w:val="en-US" w:eastAsia="zh-CN"/>
        </w:rPr>
      </w:pPr>
    </w:p>
    <w:p w14:paraId="24ACC61A">
      <w:pPr>
        <w:pStyle w:val="10"/>
        <w:rPr>
          <w:rFonts w:hint="eastAsia" w:ascii="宋体" w:hAnsi="宋体" w:eastAsia="宋体" w:cs="宋体"/>
          <w:lang w:val="en-US" w:eastAsia="zh-CN"/>
        </w:rPr>
      </w:pPr>
    </w:p>
    <w:p w14:paraId="2D23A3DF">
      <w:pPr>
        <w:pStyle w:val="10"/>
        <w:rPr>
          <w:rFonts w:hint="eastAsia" w:ascii="宋体" w:hAnsi="宋体" w:eastAsia="宋体" w:cs="宋体"/>
          <w:lang w:val="en-US" w:eastAsia="zh-CN"/>
        </w:rPr>
      </w:pPr>
    </w:p>
    <w:p w14:paraId="2C1FD102">
      <w:pPr>
        <w:pStyle w:val="10"/>
        <w:rPr>
          <w:rFonts w:hint="eastAsia" w:ascii="宋体" w:hAnsi="宋体" w:eastAsia="宋体" w:cs="宋体"/>
          <w:lang w:val="en-US" w:eastAsia="zh-CN"/>
        </w:rPr>
      </w:pPr>
    </w:p>
    <w:sectPr>
      <w:headerReference r:id="rId4" w:type="default"/>
      <w:pgSz w:w="11906" w:h="16838"/>
      <w:pgMar w:top="1417" w:right="1361" w:bottom="1417" w:left="1361" w:header="907" w:footer="10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61BD3">
    <w:pPr>
      <w:keepNext w:val="0"/>
      <w:keepLines w:val="0"/>
      <w:pageBreakBefore w:val="0"/>
      <w:widowControl w:val="0"/>
      <w:pBdr>
        <w:bottom w:val="none" w:color="auto" w:sz="0" w:space="0"/>
      </w:pBdr>
      <w:kinsoku/>
      <w:wordWrap/>
      <w:overflowPunct/>
      <w:topLinePunct w:val="0"/>
      <w:autoSpaceDE w:val="0"/>
      <w:autoSpaceDN w:val="0"/>
      <w:bidi w:val="0"/>
      <w:adjustRightInd/>
      <w:snapToGrid/>
      <w:spacing w:line="240" w:lineRule="auto"/>
      <w:jc w:val="left"/>
      <w:textAlignment w:val="auto"/>
      <w:rPr>
        <w:rFonts w:hint="eastAsia"/>
        <w:b/>
        <w:sz w:val="18"/>
        <w:lang w:val="en-US" w:eastAsia="zh-CN"/>
      </w:rPr>
    </w:pPr>
    <w:r>
      <w:rPr>
        <w:rFonts w:hint="eastAsia"/>
        <w:b/>
        <w:sz w:val="18"/>
        <w:lang w:val="en-US"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-28575</wp:posOffset>
          </wp:positionV>
          <wp:extent cx="1793240" cy="320675"/>
          <wp:effectExtent l="0" t="0" r="16510" b="3175"/>
          <wp:wrapSquare wrapText="bothSides"/>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1793240" cy="320675"/>
                  </a:xfrm>
                  <a:prstGeom prst="rect">
                    <a:avLst/>
                  </a:prstGeom>
                </pic:spPr>
              </pic:pic>
            </a:graphicData>
          </a:graphic>
        </wp:anchor>
      </w:drawing>
    </w:r>
    <w:r>
      <w:rPr>
        <w:rFonts w:hint="eastAsia"/>
        <w:b/>
        <w:sz w:val="18"/>
        <w:lang w:val="en-US" w:eastAsia="zh-CN"/>
      </w:rPr>
      <w:t xml:space="preserve">                                                        </w:t>
    </w:r>
  </w:p>
  <w:p w14:paraId="3D198EEF">
    <w:pPr>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ind w:firstLine="7140" w:firstLineChars="3400"/>
      <w:jc w:val="left"/>
      <w:textAlignment w:val="auto"/>
      <w:rPr>
        <w:rFonts w:hint="eastAsia" w:eastAsiaTheme="minorEastAsia"/>
        <w:b/>
        <w:sz w:val="18"/>
        <w:lang w:val="en-US" w:eastAsia="zh-CN"/>
      </w:rPr>
    </w:pPr>
    <w:r>
      <w:rPr>
        <w:rFonts w:hint="eastAsia" w:ascii="宋体" w:hAnsi="宋体" w:cs="宋体"/>
        <w:b w:val="0"/>
        <w:bCs w:val="0"/>
        <w:kern w:val="0"/>
        <w:sz w:val="21"/>
        <w:szCs w:val="21"/>
        <w:lang w:eastAsia="zh-CN" w:bidi="ar"/>
      </w:rPr>
      <w:t>客观公正</w:t>
    </w:r>
    <w:r>
      <w:rPr>
        <w:rFonts w:ascii="宋体" w:hAnsi="宋体" w:cs="宋体"/>
        <w:b w:val="0"/>
        <w:bCs w:val="0"/>
        <w:kern w:val="0"/>
        <w:sz w:val="21"/>
        <w:szCs w:val="21"/>
        <w:lang w:bidi="ar"/>
      </w:rPr>
      <w:t> </w:t>
    </w:r>
    <w:r>
      <w:rPr>
        <w:rFonts w:hint="eastAsia" w:ascii="宋体" w:hAnsi="宋体" w:cs="宋体"/>
        <w:b w:val="0"/>
        <w:bCs w:val="0"/>
        <w:kern w:val="0"/>
        <w:sz w:val="21"/>
        <w:szCs w:val="21"/>
        <w:lang w:eastAsia="zh-CN" w:bidi="ar"/>
      </w:rPr>
      <w:t>求真务实</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81884">
    <w:pPr>
      <w:keepNext w:val="0"/>
      <w:keepLines w:val="0"/>
      <w:pageBreakBefore w:val="0"/>
      <w:widowControl w:val="0"/>
      <w:pBdr>
        <w:bottom w:val="none" w:color="auto" w:sz="0" w:space="0"/>
      </w:pBdr>
      <w:kinsoku/>
      <w:wordWrap/>
      <w:overflowPunct/>
      <w:topLinePunct w:val="0"/>
      <w:autoSpaceDE w:val="0"/>
      <w:autoSpaceDN w:val="0"/>
      <w:bidi w:val="0"/>
      <w:adjustRightInd/>
      <w:snapToGrid/>
      <w:spacing w:line="240" w:lineRule="auto"/>
      <w:jc w:val="left"/>
      <w:textAlignment w:val="auto"/>
      <w:rPr>
        <w:rFonts w:hint="eastAsia"/>
        <w:b/>
        <w:sz w:val="18"/>
        <w:lang w:val="en-US" w:eastAsia="zh-CN"/>
      </w:rPr>
    </w:pPr>
    <w:r>
      <w:rPr>
        <w:rFonts w:hint="eastAsia"/>
        <w:b/>
        <w:sz w:val="18"/>
        <w:lang w:val="en-US" w:eastAsia="zh-CN"/>
      </w:rPr>
      <w:drawing>
        <wp:anchor distT="0" distB="0" distL="114300" distR="114300" simplePos="0" relativeHeight="251661312" behindDoc="0" locked="0" layoutInCell="1" allowOverlap="1">
          <wp:simplePos x="0" y="0"/>
          <wp:positionH relativeFrom="column">
            <wp:posOffset>19050</wp:posOffset>
          </wp:positionH>
          <wp:positionV relativeFrom="paragraph">
            <wp:posOffset>-28575</wp:posOffset>
          </wp:positionV>
          <wp:extent cx="1793240" cy="320675"/>
          <wp:effectExtent l="0" t="0" r="16510" b="3175"/>
          <wp:wrapSquare wrapText="bothSides"/>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1"/>
                  <a:stretch>
                    <a:fillRect/>
                  </a:stretch>
                </pic:blipFill>
                <pic:spPr>
                  <a:xfrm>
                    <a:off x="0" y="0"/>
                    <a:ext cx="1793240" cy="320675"/>
                  </a:xfrm>
                  <a:prstGeom prst="rect">
                    <a:avLst/>
                  </a:prstGeom>
                </pic:spPr>
              </pic:pic>
            </a:graphicData>
          </a:graphic>
        </wp:anchor>
      </w:drawing>
    </w:r>
    <w:r>
      <w:rPr>
        <w:rFonts w:hint="eastAsia"/>
        <w:b/>
        <w:sz w:val="18"/>
        <w:lang w:val="en-US" w:eastAsia="zh-CN"/>
      </w:rPr>
      <w:t xml:space="preserve">                                                        </w:t>
    </w:r>
  </w:p>
  <w:p w14:paraId="43DBD901">
    <w:pPr>
      <w:keepNext w:val="0"/>
      <w:keepLines w:val="0"/>
      <w:pageBreakBefore w:val="0"/>
      <w:widowControl w:val="0"/>
      <w:pBdr>
        <w:bottom w:val="single" w:color="auto" w:sz="4" w:space="0"/>
      </w:pBdr>
      <w:kinsoku/>
      <w:wordWrap/>
      <w:overflowPunct/>
      <w:topLinePunct w:val="0"/>
      <w:autoSpaceDE w:val="0"/>
      <w:autoSpaceDN w:val="0"/>
      <w:bidi w:val="0"/>
      <w:adjustRightInd/>
      <w:snapToGrid/>
      <w:spacing w:line="240" w:lineRule="auto"/>
      <w:ind w:firstLine="7140" w:firstLineChars="3400"/>
      <w:jc w:val="left"/>
      <w:textAlignment w:val="auto"/>
      <w:rPr>
        <w:rFonts w:hint="eastAsia" w:eastAsiaTheme="minorEastAsia"/>
        <w:b/>
        <w:sz w:val="18"/>
        <w:lang w:val="en-US" w:eastAsia="zh-CN"/>
      </w:rPr>
    </w:pPr>
    <w:r>
      <w:rPr>
        <w:rFonts w:hint="eastAsia" w:ascii="宋体" w:hAnsi="宋体" w:cs="宋体"/>
        <w:b w:val="0"/>
        <w:bCs w:val="0"/>
        <w:kern w:val="0"/>
        <w:sz w:val="21"/>
        <w:szCs w:val="21"/>
        <w:lang w:eastAsia="zh-CN" w:bidi="ar"/>
      </w:rPr>
      <w:t>客观公正</w:t>
    </w:r>
    <w:r>
      <w:rPr>
        <w:rFonts w:ascii="宋体" w:hAnsi="宋体" w:cs="宋体"/>
        <w:b w:val="0"/>
        <w:bCs w:val="0"/>
        <w:kern w:val="0"/>
        <w:sz w:val="21"/>
        <w:szCs w:val="21"/>
        <w:lang w:bidi="ar"/>
      </w:rPr>
      <w:t> </w:t>
    </w:r>
    <w:r>
      <w:rPr>
        <w:rFonts w:hint="eastAsia" w:ascii="宋体" w:hAnsi="宋体" w:cs="宋体"/>
        <w:b w:val="0"/>
        <w:bCs w:val="0"/>
        <w:kern w:val="0"/>
        <w:sz w:val="21"/>
        <w:szCs w:val="21"/>
        <w:lang w:eastAsia="zh-CN" w:bidi="ar"/>
      </w:rPr>
      <w:t>求真务实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7A531"/>
    <w:multiLevelType w:val="singleLevel"/>
    <w:tmpl w:val="9A77A531"/>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mUzZTdlODVjOWI1MDZiNTQ4ZTMxNTEyYTEwZGYifQ=="/>
  </w:docVars>
  <w:rsids>
    <w:rsidRoot w:val="00000000"/>
    <w:rsid w:val="04852234"/>
    <w:rsid w:val="04FC24D4"/>
    <w:rsid w:val="077E6C6F"/>
    <w:rsid w:val="0851231A"/>
    <w:rsid w:val="08C2021B"/>
    <w:rsid w:val="09160EBC"/>
    <w:rsid w:val="09200425"/>
    <w:rsid w:val="0BDB28B6"/>
    <w:rsid w:val="0C4D14BD"/>
    <w:rsid w:val="0C797F23"/>
    <w:rsid w:val="0E422D71"/>
    <w:rsid w:val="0E856748"/>
    <w:rsid w:val="12BC523E"/>
    <w:rsid w:val="13D95263"/>
    <w:rsid w:val="14226A09"/>
    <w:rsid w:val="14665D24"/>
    <w:rsid w:val="15E8353B"/>
    <w:rsid w:val="1AB60B0F"/>
    <w:rsid w:val="1AE34153"/>
    <w:rsid w:val="1C6A709D"/>
    <w:rsid w:val="2109357E"/>
    <w:rsid w:val="21A40D1C"/>
    <w:rsid w:val="21B232C8"/>
    <w:rsid w:val="2385273E"/>
    <w:rsid w:val="23B16D61"/>
    <w:rsid w:val="25E851E5"/>
    <w:rsid w:val="27BB2840"/>
    <w:rsid w:val="284A2EB8"/>
    <w:rsid w:val="28DB23E5"/>
    <w:rsid w:val="2EA74DFD"/>
    <w:rsid w:val="2F0E5AD6"/>
    <w:rsid w:val="30F3149D"/>
    <w:rsid w:val="32AC4DB2"/>
    <w:rsid w:val="333A161F"/>
    <w:rsid w:val="34086619"/>
    <w:rsid w:val="34E53D16"/>
    <w:rsid w:val="35106EEB"/>
    <w:rsid w:val="353F68D9"/>
    <w:rsid w:val="35A45D01"/>
    <w:rsid w:val="37EB146F"/>
    <w:rsid w:val="3D922D48"/>
    <w:rsid w:val="3E1A1823"/>
    <w:rsid w:val="3FD446DA"/>
    <w:rsid w:val="453A4339"/>
    <w:rsid w:val="456A244F"/>
    <w:rsid w:val="47706F6F"/>
    <w:rsid w:val="47F97CCE"/>
    <w:rsid w:val="48E25556"/>
    <w:rsid w:val="4939364C"/>
    <w:rsid w:val="4A5008FE"/>
    <w:rsid w:val="4E7D7267"/>
    <w:rsid w:val="51652112"/>
    <w:rsid w:val="517A41A4"/>
    <w:rsid w:val="52A64DE2"/>
    <w:rsid w:val="54CD7AA3"/>
    <w:rsid w:val="55485DAA"/>
    <w:rsid w:val="563D1EBC"/>
    <w:rsid w:val="58355326"/>
    <w:rsid w:val="5DE13FE1"/>
    <w:rsid w:val="5E644AAE"/>
    <w:rsid w:val="5F24793A"/>
    <w:rsid w:val="673F7AD0"/>
    <w:rsid w:val="6819568F"/>
    <w:rsid w:val="6888136D"/>
    <w:rsid w:val="698D7947"/>
    <w:rsid w:val="69C3011A"/>
    <w:rsid w:val="69EF24FB"/>
    <w:rsid w:val="6D750C93"/>
    <w:rsid w:val="6F760490"/>
    <w:rsid w:val="6F9248F7"/>
    <w:rsid w:val="707A3376"/>
    <w:rsid w:val="717D7E2F"/>
    <w:rsid w:val="718D75C1"/>
    <w:rsid w:val="72D220CA"/>
    <w:rsid w:val="75C67BBF"/>
    <w:rsid w:val="78465177"/>
    <w:rsid w:val="784E4B2C"/>
    <w:rsid w:val="7852104F"/>
    <w:rsid w:val="78AF0D10"/>
    <w:rsid w:val="78CF2ECF"/>
    <w:rsid w:val="7A485019"/>
    <w:rsid w:val="7A8006A9"/>
    <w:rsid w:val="7B1719F2"/>
    <w:rsid w:val="7B256B4E"/>
    <w:rsid w:val="7CF670D5"/>
    <w:rsid w:val="7CF95052"/>
    <w:rsid w:val="7DEC4230"/>
    <w:rsid w:val="7EC169E3"/>
    <w:rsid w:val="7FDD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0"/>
      </w:tabs>
      <w:spacing w:after="120" w:afterLines="0"/>
    </w:pPr>
    <w:rPr>
      <w:rFonts w:ascii="Times New Roman"/>
      <w:sz w:val="24"/>
      <w:szCs w:val="24"/>
    </w:rPr>
  </w:style>
  <w:style w:type="paragraph" w:styleId="3">
    <w:name w:val="Body Text First Indent"/>
    <w:basedOn w:val="2"/>
    <w:next w:val="4"/>
    <w:autoRedefine/>
    <w:unhideWhenUsed/>
    <w:qFormat/>
    <w:uiPriority w:val="99"/>
    <w:pPr>
      <w:spacing w:after="120" w:line="240" w:lineRule="auto"/>
      <w:ind w:firstLine="420" w:firstLineChars="100"/>
    </w:pPr>
    <w:rPr>
      <w:color w:val="auto"/>
    </w:rPr>
  </w:style>
  <w:style w:type="paragraph" w:customStyle="1" w:styleId="4">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段落正文"/>
    <w:basedOn w:val="1"/>
    <w:qFormat/>
    <w:uiPriority w:val="0"/>
    <w:pPr>
      <w:spacing w:beforeLines="50" w:line="360" w:lineRule="auto"/>
      <w:ind w:firstLine="200" w:firstLineChars="200"/>
    </w:pPr>
    <w:rPr>
      <w:spacing w:val="2"/>
      <w:sz w:val="24"/>
      <w:szCs w:val="20"/>
    </w:rPr>
  </w:style>
  <w:style w:type="paragraph" w:customStyle="1" w:styleId="11">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2">
    <w:name w:val="标题 5（有编号）（绿盟科技）"/>
    <w:basedOn w:val="1"/>
    <w:next w:val="13"/>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3">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464</Words>
  <Characters>492</Characters>
  <Lines>0</Lines>
  <Paragraphs>0</Paragraphs>
  <TotalTime>1</TotalTime>
  <ScaleCrop>false</ScaleCrop>
  <LinksUpToDate>false</LinksUpToDate>
  <CharactersWithSpaces>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2020-03-23T07:01:00Z</dcterms:created>
  <dc:creator>Administrator</dc:creator>
  <cp:lastModifiedBy>王垠丹</cp:lastModifiedBy>
  <dcterms:modified xsi:type="dcterms:W3CDTF">2025-03-13T02:37:54Z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01A33B5907F2448A9520EC2E9D646B9A_13</vt:lpwstr>
  </property>
  <property fmtid="{D5CDD505-2E9C-101B-9397-08002B2CF9AE}" pid="4" name="KSOTemplateDocerSaveRecord">
    <vt:lpwstr>eyJoZGlkIjoiODRhMmUzZTdlODVjOWI1MDZiNTQ4ZTMxNTEyYTEwZGYiLCJ1c2VySWQiOiI1NDI4MDAzODAifQ==</vt:lpwstr>
  </property>
</Properties>
</file>