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9CF48">
      <w:pPr>
        <w:spacing w:before="240" w:beforeLines="100" w:line="360" w:lineRule="auto"/>
        <w:ind w:firstLine="452" w:firstLineChars="150"/>
        <w:jc w:val="center"/>
        <w:outlineLvl w:val="9"/>
        <w:rPr>
          <w:rFonts w:ascii="仿宋" w:hAnsi="仿宋" w:eastAsia="仿宋" w:cs="仿宋"/>
          <w:b/>
          <w:color w:val="auto"/>
          <w:sz w:val="30"/>
          <w:szCs w:val="30"/>
          <w:highlight w:val="none"/>
        </w:rPr>
      </w:pPr>
      <w:bookmarkStart w:id="10" w:name="_GoBack"/>
      <w:bookmarkEnd w:id="10"/>
      <w:bookmarkStart w:id="0" w:name="_Toc21668"/>
      <w:bookmarkStart w:id="1" w:name="_Toc17777"/>
      <w:bookmarkStart w:id="2" w:name="_Toc26698"/>
      <w:bookmarkStart w:id="3" w:name="_Toc7498"/>
      <w:bookmarkStart w:id="4" w:name="_Toc11337"/>
      <w:bookmarkStart w:id="5" w:name="_Toc24375"/>
      <w:bookmarkStart w:id="6" w:name="_Toc23574"/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供应商报名登记表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3"/>
        <w:tblW w:w="9200" w:type="dxa"/>
        <w:tblInd w:w="-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3"/>
        <w:gridCol w:w="6467"/>
      </w:tblGrid>
      <w:tr w14:paraId="4F5208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02CC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必填）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4447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5103012025031765</w:t>
            </w:r>
          </w:p>
        </w:tc>
      </w:tr>
      <w:tr w14:paraId="39D1FA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25A3CD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必填）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9460AF"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2024年省级非遗代表性传承人（段蔚）记录工作服务项目</w:t>
            </w:r>
          </w:p>
        </w:tc>
      </w:tr>
      <w:tr w14:paraId="393183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4209AE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必填）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9FB6C">
            <w:pPr>
              <w:spacing w:line="240" w:lineRule="auto"/>
              <w:jc w:val="right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（加盖公章）</w:t>
            </w:r>
          </w:p>
        </w:tc>
      </w:tr>
      <w:tr w14:paraId="777F3E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39C9D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必填）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25439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FC3B5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28FC0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必填）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24D8A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   月   日</w:t>
            </w:r>
          </w:p>
        </w:tc>
      </w:tr>
      <w:tr w14:paraId="799B56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5A486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必填）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94865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37339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CC591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BEC71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E66EC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D7BF8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必填）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E2C84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0AF17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B5F42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8C1B8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91BF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CDBA2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必填）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F2760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551CE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12338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6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0568">
            <w:pPr>
              <w:spacing w:line="24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0C9D4C6">
      <w:pPr>
        <w:spacing w:before="240" w:beforeLines="100" w:line="360" w:lineRule="auto"/>
        <w:ind w:firstLine="361" w:firstLineChars="150"/>
        <w:rPr>
          <w:rFonts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highlight w:val="none"/>
        </w:rPr>
        <w:t xml:space="preserve"> 注：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采用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邮购联系方式的供应商请将报名资料电子版传至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"mailto:QUL_ct@163.com" </w:instrText>
      </w:r>
      <w:r>
        <w:rPr>
          <w:color w:val="auto"/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4"/>
          <w:highlight w:val="none"/>
        </w:rPr>
        <w:t>sc-zr@qq.com</w:t>
      </w:r>
      <w:r>
        <w:rPr>
          <w:rStyle w:val="5"/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，联系电话：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0813-8211888。</w:t>
      </w:r>
    </w:p>
    <w:p w14:paraId="7FC9E4F8">
      <w:pPr>
        <w:pStyle w:val="6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 w14:paraId="6A7F3426">
      <w:pPr>
        <w:pStyle w:val="6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 w14:paraId="2C06B284">
      <w:pPr>
        <w:pStyle w:val="6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 w14:paraId="36251EDC">
      <w:pPr>
        <w:pStyle w:val="6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 w14:paraId="453A05A4">
      <w:pPr>
        <w:pStyle w:val="6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 w14:paraId="01F35BD6">
      <w:pPr>
        <w:pStyle w:val="6"/>
        <w:jc w:val="both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bookmarkStart w:id="7" w:name="_Toc24449"/>
    </w:p>
    <w:p w14:paraId="14F04D23">
      <w:pPr>
        <w:pStyle w:val="6"/>
        <w:jc w:val="center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介 绍 信</w:t>
      </w:r>
      <w:bookmarkEnd w:id="7"/>
    </w:p>
    <w:p w14:paraId="5F67F900">
      <w:pPr>
        <w:pStyle w:val="6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 w14:paraId="6A9D639D">
      <w:pPr>
        <w:pStyle w:val="6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四川致荣项目管理有限公司：</w:t>
      </w:r>
    </w:p>
    <w:p w14:paraId="14B5EEB3">
      <w:pPr>
        <w:pStyle w:val="6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兹介绍我公司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同志（身份证号：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），前往贵单位联系办理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>2024年省级非遗代表性传承人（段蔚）记录工作服务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项目（项目编号：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>5103012025031765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）获取文件及报名事宜，敬请接洽并予协助。</w:t>
      </w:r>
    </w:p>
    <w:p w14:paraId="6F8E964F">
      <w:pPr>
        <w:pStyle w:val="6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特此说明 </w:t>
      </w:r>
    </w:p>
    <w:p w14:paraId="31069337">
      <w:pPr>
        <w:pStyle w:val="6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E704EBF">
      <w:pPr>
        <w:pStyle w:val="6"/>
        <w:spacing w:line="360" w:lineRule="auto"/>
        <w:ind w:firstLine="480" w:firstLineChars="200"/>
        <w:jc w:val="right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bookmarkStart w:id="8" w:name="_Toc10249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单位名称：XXXXXX（公章）</w:t>
      </w:r>
      <w:bookmarkEnd w:id="8"/>
    </w:p>
    <w:p w14:paraId="3E372578">
      <w:pPr>
        <w:pStyle w:val="6"/>
        <w:wordWrap w:val="0"/>
        <w:spacing w:line="360" w:lineRule="auto"/>
        <w:ind w:firstLine="480" w:firstLineChars="200"/>
        <w:jc w:val="center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</w:t>
      </w:r>
      <w:bookmarkStart w:id="9" w:name="_Toc18145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日</w:t>
      </w:r>
      <w:bookmarkEnd w:id="9"/>
    </w:p>
    <w:p w14:paraId="507AB9F5">
      <w:pPr>
        <w:pStyle w:val="6"/>
        <w:wordWrap w:val="0"/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9346CD5">
      <w:pPr>
        <w:pStyle w:val="6"/>
        <w:wordWrap w:val="0"/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</w:pPr>
    </w:p>
    <w:p w14:paraId="5BE5FD74">
      <w:pPr>
        <w:pStyle w:val="6"/>
        <w:wordWrap w:val="0"/>
        <w:spacing w:line="360" w:lineRule="auto"/>
        <w:jc w:val="both"/>
        <w:rPr>
          <w:rFonts w:hint="default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附经办人员身份证明</w:t>
      </w:r>
    </w:p>
    <w:p w14:paraId="46960D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12A21"/>
    <w:rsid w:val="16F34C08"/>
    <w:rsid w:val="5EF1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character" w:styleId="5">
    <w:name w:val="Hyperlink"/>
    <w:basedOn w:val="4"/>
    <w:qFormat/>
    <w:uiPriority w:val="0"/>
    <w:rPr>
      <w:color w:val="333333"/>
      <w:u w:val="non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337</Characters>
  <Lines>0</Lines>
  <Paragraphs>0</Paragraphs>
  <TotalTime>0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2025-03-31T08:16:00Z</dcterms:created>
  <dc:creator>苹果的另一半</dc:creator>
  <cp:lastModifiedBy>慧慧</cp:lastModifiedBy>
  <dcterms:modified xsi:type="dcterms:W3CDTF">2025-03-31T08:21:05Z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5CD4FF763DAA45C686FD0C523A2DC330_13</vt:lpwstr>
  </property>
  <property fmtid="{D5CDD505-2E9C-101B-9397-08002B2CF9AE}" pid="4" name="KSOTemplateDocerSaveRecord">
    <vt:lpwstr>eyJoZGlkIjoiOTc3M2Y5NzIzMDFlZjAyY2Q4Njk5ODkyYjFjNzBiNTQiLCJ1c2VySWQiOiIzNjQ0MjEwNTUifQ==</vt:lpwstr>
  </property>
</Properties>
</file>