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61EB3">
      <w:pPr>
        <w:keepNext w:val="0"/>
        <w:keepLines w:val="0"/>
        <w:widowControl/>
        <w:suppressLineNumbers w:val="0"/>
        <w:spacing w:line="240" w:lineRule="auto"/>
        <w:ind w:firstLine="0" w:firstLineChars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分包情况：</w:t>
      </w:r>
      <w:bookmarkStart w:id="0" w:name="_GoBack"/>
      <w:bookmarkEnd w:id="0"/>
    </w:p>
    <w:tbl>
      <w:tblPr>
        <w:tblStyle w:val="3"/>
        <w:tblW w:w="15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94"/>
        <w:gridCol w:w="5080"/>
        <w:gridCol w:w="4405"/>
        <w:gridCol w:w="1481"/>
        <w:gridCol w:w="1026"/>
        <w:gridCol w:w="895"/>
        <w:gridCol w:w="1015"/>
      </w:tblGrid>
      <w:tr w14:paraId="0B923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1656">
            <w:pPr>
              <w:spacing w:line="240" w:lineRule="auto"/>
              <w:ind w:firstLine="0" w:firstLineChars="0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所属街道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068F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包件号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FA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服务事项及区域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BF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5D73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作业面积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（万平方米）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45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（不低于人数）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25C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快保车数量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664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预算金额及最高限价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（万元/年）</w:t>
            </w:r>
          </w:p>
        </w:tc>
      </w:tr>
      <w:tr w14:paraId="272F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66C2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D57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80D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" w:hAnsi="仿宋" w:eastAsia="宋体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主要负责龙泉街办界牌社区、魏家街社区区域内清扫保洁、冲洗除尘、道路垃圾收运、垃圾容器、公厕管护及维修等环卫相关工作，具体区域详见包件附件表（服务内容①作业边界向外延伸50米）。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4B1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ED8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1589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88DA0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26EB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573.49</w:t>
            </w:r>
          </w:p>
          <w:p w14:paraId="7D034EC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</w:p>
        </w:tc>
      </w:tr>
      <w:tr w14:paraId="3C35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B4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A2EF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50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龙泉街办百工堰社区、滨河花园社区、公园路社区、龙都社区、商业街社区、驿河社区、龙平社区、保安社区、永兴街社区、东大路社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27D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E7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2EB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E42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3F3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676.81</w:t>
            </w:r>
          </w:p>
          <w:p w14:paraId="140F28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7E5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2EA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4575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2C6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龙泉街办广场社区、星光社区、万源路社区、芦溪河社区、长柏社区、平江路社区、明江社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95C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C112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CADA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F82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3C9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709.9</w:t>
            </w:r>
          </w:p>
          <w:p w14:paraId="51FA45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74E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059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DD4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D64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龙泉街办利民社区、崇德社区、接龙社区、书南社区、保平社区、北泉路社区、驿都路社区、怡新社区、合龙社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9B3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61E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122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3088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02D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692.99</w:t>
            </w:r>
          </w:p>
          <w:p w14:paraId="028B57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CF9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2B2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3372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45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主要负责东安街道湖岸东路、驿马河路、东安阁路等16条道路区域内清扫保洁、冲洗除尘、道路垃圾收运、垃圾容器等环卫相关工作，具体区域详见包件附件表。（服务内容①作业边界向外延伸50米）。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1F88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等。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该包件在本次招标时暂无公厕管护作业内容，但后续可能会陆续移交使用，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</w:rPr>
              <w:t>如果服务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</w:rPr>
              <w:t>期间涉及到有新增公厕管护，由中标单位继续提供相关服务，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当年合同价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不予调整，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次年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根据新增情况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调整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次年的签约合同价。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A76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CF1F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91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073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605.78</w:t>
            </w:r>
          </w:p>
        </w:tc>
      </w:tr>
      <w:tr w14:paraId="190B3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FE8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8C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ED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主要负责东安街道东创路、蒲草路、岐山寺路等25条道路区域内清扫保洁、冲洗除尘、道路垃圾收运、垃圾容器等环卫相关工作，具体区域详见包件附件表。（服务内容①作业边界向外延伸50米）。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BB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等。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该包件在本次招标时暂无公厕管护作业内容，但后续可能会陆续移交使用，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</w:rPr>
              <w:t>如果服务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</w:rPr>
              <w:t>期间涉及到有新增公厕管护，由中标单位继续提供相关服务，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当年合同价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不予调整，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次年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根据新增情况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调整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次年的签约合同价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42B7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08AB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8B38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23F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560.34</w:t>
            </w:r>
          </w:p>
        </w:tc>
      </w:tr>
      <w:tr w14:paraId="5E2F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CFACF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45F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DAAA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主要负责东安街道红沙坡路、忠诚路、百工溪路等27条道路区域内清扫保洁、冲洗除尘、道路垃圾收运、垃圾容器等环卫相关工作，具体区域详见包件附件表。（服务内容①作业边界向外延伸50米）。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3A4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等。注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该包件在本次招标时暂无公厕管护作业内容，但后续可能会陆续移交使用，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highlight w:val="none"/>
              </w:rPr>
              <w:t>如果服务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</w:rPr>
              <w:t>期间涉及到有新增公厕管护，由中标单位继续提供相关服务，</w:t>
            </w:r>
            <w:r>
              <w:rPr>
                <w:rFonts w:hint="eastAsia" w:ascii="仿宋" w:hAnsi="仿宋" w:eastAsia="仿宋" w:cs="仿宋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当年合同价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不予调整，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次年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根据新增情况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</w:rPr>
              <w:t>调整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次年的签约合同价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BD87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52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9E6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7D3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237.88</w:t>
            </w:r>
          </w:p>
        </w:tc>
      </w:tr>
      <w:tr w14:paraId="21068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F3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大面街道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06AA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85F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大面街道洪河片区（绕城以内，洪河大道（不含）以西，驿都西路以南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38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4F2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57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8AC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955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488.66</w:t>
            </w:r>
          </w:p>
          <w:p w14:paraId="7FFDFD6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4E2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093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B5E2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11C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大面街道洪河片区（洪河大道（含）以东，驿都大道以北）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6A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0F9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E63F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D7F1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963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425.24</w:t>
            </w:r>
          </w:p>
          <w:p w14:paraId="5A4AF1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085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F1FB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FE267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A20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大面街道经开区片区绕城以外，成龙大道以北-龙城大道（不含）区域，大面老场镇；（青台山、瑞龙、卧龙、天鹅湖、民乐、五星6个社区）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9B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1ABF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005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9E8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6C8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385.3</w:t>
            </w:r>
          </w:p>
          <w:p w14:paraId="1439E27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CA7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6DD2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654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EF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大面街道经开区片区（绕城以外、成龙路以南，龙城大道（含）以东悦龙、龙安、龙华、师大、青台山5个社区）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1F3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B40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2C8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E7A0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38BC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521.66</w:t>
            </w:r>
          </w:p>
          <w:p w14:paraId="248DB9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4FC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F2D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西河街道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B82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12AA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负责西河街道西平片区区域内清扫保洁、冲洗除尘、道路垃圾收运、垃圾容器、公厕管护及维修等环卫相关工作，具体区域详见包件附件表。（服务内容①作业边界向外延伸50米）。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4069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A8F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0DB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E3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098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489.31</w:t>
            </w:r>
          </w:p>
          <w:p w14:paraId="5E03AFC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E45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5B3C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369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7A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负责西河街道街面片区区域内清扫保洁、冲洗除尘、道路垃圾收运、垃圾容器、公厕管护及维修等环卫相关工作，具体区域详见包件附件表。（服务内容①作业边界向外延伸50米）。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194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BB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E6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0AB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936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488.66</w:t>
            </w:r>
          </w:p>
          <w:p w14:paraId="5858C11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D7D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EDB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6D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103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负责西河街道滨西片区区域内清扫保洁、冲洗除尘、道路垃圾收运、垃圾容器、公厕管护及维修等环卫相关工作，具体区域详见包件附件表。（服务内容①作业边界向外延伸50米）。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F0B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74BD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D37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F2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7E3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424.34</w:t>
            </w:r>
          </w:p>
          <w:p w14:paraId="696631F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3D8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738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柏合街道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3D17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56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负责柏合街道农村片区区域内清扫保洁、冲洗除尘、道路垃圾收运、垃圾容器、公厕管护及维修等环卫相关工作，具体区域详见包件附件表。（服务内容①作业边界向外延伸50米）。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D9F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5F5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1487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F08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7E3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374.33</w:t>
            </w:r>
          </w:p>
          <w:p w14:paraId="5210F7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68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C682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0F6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E89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负责柏合街道东山片区区域内清扫保洁、冲洗除尘、道路垃圾收运、垃圾容器、公厕管护及维修等环卫相关工作，具体区域详见包件附件表。（服务内容①作业边界向外延伸50米）。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4918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CC9D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8CF3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6758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A5E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444.98</w:t>
            </w:r>
          </w:p>
          <w:p w14:paraId="016B97A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</w:p>
        </w:tc>
      </w:tr>
      <w:tr w14:paraId="0B910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456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1B44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937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负责柏合街道长远片区区域内清扫保洁、冲洗除尘、道路垃圾收运、垃圾容器、公厕管护及维修等环卫相关工作，具体区域详见包件附件表。（服务内容①作业边界向外延伸50米）。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16BD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8672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2CA0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C4D1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C6D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472.27</w:t>
            </w:r>
          </w:p>
          <w:p w14:paraId="4FA8F3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</w:p>
        </w:tc>
      </w:tr>
      <w:tr w14:paraId="57B23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F4E3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0CBE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C63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负责柏合街道黎明片区区域内清扫保洁、冲洗除尘、道路垃圾收运、垃圾容器、公厕管护及维修等环卫相关工作，具体区域详见包件附件表。（服务内容①作业边界向外延伸50米）。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CC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3E94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EC73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8EB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3D5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475.82</w:t>
            </w:r>
          </w:p>
          <w:p w14:paraId="0AA97AE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F0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2DAC1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7B1C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086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负责柏合街道东华片区区域内清扫保洁、冲洗除尘、道路垃圾收运、垃圾容器、公厕管护及维修等环卫相关工作，具体区域详见包件附件表。（服务内容①作业边界向外延伸50米）。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AD1D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7BEB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FB6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C227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C99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438.04</w:t>
            </w:r>
          </w:p>
          <w:p w14:paraId="7A4E925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19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A9F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5EA3E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F6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负责柏合街道老街片区区域内清扫保洁、冲洗除尘、道路垃圾收运、垃圾容器、公厕管护及维修等环卫相关工作，具体区域详见包件附件表。（服务内容①作业边界向外延伸50米）。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C9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0B4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468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2E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8C1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438.68</w:t>
            </w:r>
          </w:p>
          <w:p w14:paraId="45E1EB6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09C8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F11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BAEA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E89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负责同安街道同安路、幸福路、圣景路等38条道路区域内清扫保洁、冲洗除尘、道路垃圾收运、垃圾容器、公厕管护及维修等环卫相关工作，具体区域详见包件附件表。（服务内容①作业边界向外延伸50米）。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6965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DFB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DAB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4274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DA3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608.28</w:t>
            </w:r>
          </w:p>
          <w:p w14:paraId="70D9B1F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74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881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D086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FB11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同安街道忠诚路，校园路，山区道路等道路45条道路区域内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6675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27D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9C2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1C1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124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451.64</w:t>
            </w:r>
          </w:p>
          <w:p w14:paraId="6D8CC6B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8CE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B4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9268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21CC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洪安镇人和社区、大同村、洪福村、文安村、永丰村和长伍村（洪黄大道以北，包括洪黄大道），红光村（成环路以西，包含成环路）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EC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51F7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8417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E71A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A7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975.25</w:t>
            </w:r>
          </w:p>
          <w:p w14:paraId="3EE5054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D3B9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EA5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7512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71A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洪安镇三村村、永丰村和长伍村（洪黄大道以南），土门村，红光村（成环路以东）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5F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A786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2995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1A0A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F690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350.79</w:t>
            </w:r>
          </w:p>
          <w:p w14:paraId="2B2FEA2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A87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41C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十陵街道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273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661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十陵街道友谊路、灵龙路西段、灵龙路、农平路等51条道路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02F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B81D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F79BE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A4D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20E6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693.95</w:t>
            </w:r>
          </w:p>
          <w:p w14:paraId="26B6B7E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</w:t>
            </w:r>
          </w:p>
        </w:tc>
      </w:tr>
      <w:tr w14:paraId="3F83C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06D0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6B59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20F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十陵街道灵德南路（石文街）、清水河街、十陵老街等39条道路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B5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8FEEE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23C2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0DCD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0B3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441.06</w:t>
            </w:r>
          </w:p>
          <w:p w14:paraId="34CEDD9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9E8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67C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68A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12E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十陵街道肖家街、梁平路、金桂路、蜀王路南段等24条道路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9F0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D90D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D4BC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E70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764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  <w:p w14:paraId="56FF3E1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6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EB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洛带镇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E6D9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707C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洛带镇古镇核心景区和场镇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86E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82D8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77AD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6FFE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197B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764.92</w:t>
            </w:r>
          </w:p>
          <w:p w14:paraId="1B01BBB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292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93F4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74B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DE2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洛带镇洛黄路、冻库路、垃圾场路等32条道路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F90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9D08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C1B3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98A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1E9B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</w:t>
            </w:r>
          </w:p>
          <w:p w14:paraId="5394814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</w:p>
        </w:tc>
      </w:tr>
      <w:tr w14:paraId="04C0B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878D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DC22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CEC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负责洛带镇金龙景区区域内（包含广场）清扫保洁、冲洗除尘、道路垃圾收运、垃圾容器、公厕管护及维修等环卫相关工作，具体区域详见包件附件表。（服务内容①作业边界向外延伸50米）。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D4D7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AB9C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EC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10608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9299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202.09</w:t>
            </w:r>
          </w:p>
          <w:p w14:paraId="497E187E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</w:p>
        </w:tc>
      </w:tr>
      <w:tr w14:paraId="17AA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3BD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C6D2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EC49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山泉镇东街社区东街（粮站-柏合交界处）、东街社区中街（污水处理厂-游客中心上岔路口）、东街社区老街等138条道路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FAB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4D93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68A0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599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0700F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604.07</w:t>
            </w:r>
          </w:p>
          <w:p w14:paraId="2A6C715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6A74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CCD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9936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456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负责山泉镇原茶店区域内（包含无物业小区、广场等）清扫保洁、冲洗除尘、道路垃圾收运、垃圾容器、公厕管护及维修等环卫相关工作，具体区域详见包件附件表。（服务内容①作业边界向外延伸50米）。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5545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023E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CB80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F94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FA481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320.56</w:t>
            </w:r>
          </w:p>
          <w:p w14:paraId="5C63DEA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DBC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550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E8C8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C11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负责山泉镇原万兴区域内（包含无物业小区、广场等）清扫保洁、冲洗除尘、道路垃圾收运、垃圾容器、公厕管护及维修等环卫相关工作，具体区域详见包件附件表。（服务内容①作业边界向外延伸50米）。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751A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城市道路、农村道路、河流沿岸等的清扫、保洁；路面冲洗；街道冲洗除尘；市政公共设施清洗保洁；环卫设施清洗保洁；绿化带保洁；除尘；“牛皮癣”清理；树池保洁、垃圾收集点位的保洁卫生及消杀除菌、道路果屑箱垃圾收运；②负责辖区环卫公厕日常管护、维修、维护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824C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0BBF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3C77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17F0B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201.17</w:t>
            </w:r>
          </w:p>
          <w:p w14:paraId="3F960A03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787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3DE45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直管道路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80C09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85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负责直管道路车城大道、成洛路清扫保洁、冲洗除尘、道路垃圾收运、垃圾容器等环卫工作。（服务内容①作业边界向外延伸50米）。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EA00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道路的清扫、保洁；路面冲洗；街道冲洗除尘；市政公共设施清洗保洁；环卫设施清洗保洁；绿化带保洁；除尘；“牛皮癣”清理；树池保洁、垃圾收集点位的保洁卫生及消杀除菌、道路果屑箱垃圾收运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972C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18CE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5A2B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4A2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931.52</w:t>
            </w:r>
          </w:p>
        </w:tc>
      </w:tr>
      <w:tr w14:paraId="20443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395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5057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74C84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负责直管道路五环路、桃都大道、驿都大道清扫保洁、冲洗除尘、道路垃圾收运、垃圾容器等环卫工作。（服务内容①作业边界向外延伸50米）。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B7B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负责辖区内道路的清扫、保洁；路面冲洗；街道冲洗除尘；市政公共设施清洗保洁；环卫设施清洗保洁；绿化带保洁；除尘；“牛皮癣”清理；树池保洁、垃圾收集点位的保洁卫生及消杀除菌、道路果屑箱垃圾收运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AA57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A031D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E9056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59B42">
            <w:pPr>
              <w:keepNext w:val="0"/>
              <w:keepLines w:val="0"/>
              <w:widowControl/>
              <w:suppressLineNumbers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865.60</w:t>
            </w:r>
          </w:p>
        </w:tc>
      </w:tr>
    </w:tbl>
    <w:p w14:paraId="3DFC6370">
      <w:pPr>
        <w:rPr>
          <w:rFonts w:hint="default"/>
          <w:lang w:val="en-US" w:eastAsia="zh-CN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41B0F"/>
    <w:rsid w:val="1D6D7456"/>
    <w:rsid w:val="4574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2025-04-28T05:38:00Z</dcterms:created>
  <dc:creator>几多岁</dc:creator>
  <cp:lastModifiedBy>几多岁</cp:lastModifiedBy>
  <dcterms:modified xsi:type="dcterms:W3CDTF">2025-04-28T05:41:47Z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32FC6D708BBB42B3AAF25EC26E4D53EB_11</vt:lpwstr>
  </property>
  <property fmtid="{D5CDD505-2E9C-101B-9397-08002B2CF9AE}" pid="4" name="KSOTemplateDocerSaveRecord">
    <vt:lpwstr>eyJoZGlkIjoiMmU2ODk1MTU1MjNlYWQ4YzAzOGU2OWI4NmU2NWViMzEiLCJ1c2VySWQiOiIzMjExMDQ5NjkifQ==</vt:lpwstr>
  </property>
</Properties>
</file>